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7E" w:rsidRPr="0084107E" w:rsidRDefault="00F626E9" w:rsidP="0084107E">
      <w:pPr>
        <w:pStyle w:val="2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 w:val="0"/>
          <w:bCs w:val="0"/>
          <w:caps/>
          <w:color w:val="135B94"/>
          <w:sz w:val="18"/>
          <w:szCs w:val="18"/>
        </w:rPr>
      </w:pPr>
      <w:r>
        <w:rPr>
          <w:rFonts w:ascii="Arial" w:hAnsi="Arial" w:cs="Arial"/>
          <w:b w:val="0"/>
          <w:bCs w:val="0"/>
          <w:caps/>
          <w:color w:val="135B94"/>
          <w:sz w:val="39"/>
          <w:szCs w:val="39"/>
        </w:rPr>
        <w:t>Казань - аквапарк "Ривьера"</w:t>
      </w:r>
      <w:r>
        <w:rPr>
          <w:rFonts w:ascii="Arial" w:hAnsi="Arial" w:cs="Arial"/>
          <w:b w:val="0"/>
          <w:bCs w:val="0"/>
          <w:caps/>
          <w:color w:val="135B94"/>
          <w:sz w:val="39"/>
          <w:szCs w:val="39"/>
        </w:rPr>
        <w:br/>
      </w:r>
    </w:p>
    <w:tbl>
      <w:tblPr>
        <w:tblStyle w:val="a3"/>
        <w:tblW w:w="10774" w:type="dxa"/>
        <w:tblInd w:w="-34" w:type="dxa"/>
        <w:tblLook w:val="04A0" w:firstRow="1" w:lastRow="0" w:firstColumn="1" w:lastColumn="0" w:noHBand="0" w:noVBand="1"/>
      </w:tblPr>
      <w:tblGrid>
        <w:gridCol w:w="851"/>
        <w:gridCol w:w="9923"/>
      </w:tblGrid>
      <w:tr w:rsidR="00B57A87" w:rsidRPr="00B57A87" w:rsidTr="009916DF">
        <w:tc>
          <w:tcPr>
            <w:tcW w:w="851" w:type="dxa"/>
            <w:shd w:val="clear" w:color="auto" w:fill="auto"/>
            <w:vAlign w:val="center"/>
          </w:tcPr>
          <w:p w:rsidR="00CC0950" w:rsidRPr="00B57A87" w:rsidRDefault="00B57A87" w:rsidP="00DC421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57A87">
              <w:rPr>
                <w:rFonts w:ascii="Times New Roman" w:hAnsi="Times New Roman" w:cs="Times New Roman"/>
                <w:b/>
                <w:sz w:val="20"/>
              </w:rPr>
              <w:t>1 день</w:t>
            </w:r>
          </w:p>
        </w:tc>
        <w:tc>
          <w:tcPr>
            <w:tcW w:w="9923" w:type="dxa"/>
            <w:shd w:val="clear" w:color="auto" w:fill="auto"/>
          </w:tcPr>
          <w:p w:rsidR="00B57A87" w:rsidRPr="00133125" w:rsidRDefault="00F626E9" w:rsidP="001331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Отправление (сбор группы за 20 минут до указанного времени отправления):</w:t>
            </w:r>
            <w:r w:rsidRPr="00133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21:45 г. Дзержинск</w:t>
            </w:r>
            <w:r w:rsidRPr="00133125">
              <w:rPr>
                <w:rFonts w:ascii="Times New Roman" w:hAnsi="Times New Roman" w:cs="Times New Roman"/>
                <w:bCs/>
                <w:sz w:val="20"/>
                <w:szCs w:val="20"/>
              </w:rPr>
              <w:t>, Северные ворота.</w:t>
            </w:r>
            <w:r w:rsidRPr="00133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133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23:00 г. Н.</w:t>
            </w:r>
            <w:r w:rsidR="00133125" w:rsidRPr="00133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33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Новгород</w:t>
            </w:r>
            <w:r w:rsidRPr="00133125">
              <w:rPr>
                <w:rFonts w:ascii="Times New Roman" w:hAnsi="Times New Roman" w:cs="Times New Roman"/>
                <w:bCs/>
                <w:sz w:val="20"/>
                <w:szCs w:val="20"/>
              </w:rPr>
              <w:t>, пл.</w:t>
            </w:r>
            <w:r w:rsidR="001331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33125">
              <w:rPr>
                <w:rFonts w:ascii="Times New Roman" w:hAnsi="Times New Roman" w:cs="Times New Roman"/>
                <w:bCs/>
                <w:sz w:val="20"/>
                <w:szCs w:val="20"/>
              </w:rPr>
              <w:t>Ленина, памятник Ленину</w:t>
            </w:r>
            <w:r w:rsidRPr="00133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133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23:30 г. Кстово</w:t>
            </w:r>
            <w:r w:rsidRPr="00133125">
              <w:rPr>
                <w:rFonts w:ascii="Times New Roman" w:hAnsi="Times New Roman" w:cs="Times New Roman"/>
                <w:bCs/>
                <w:sz w:val="20"/>
                <w:szCs w:val="20"/>
              </w:rPr>
              <w:t>, автостанция</w:t>
            </w:r>
            <w:r w:rsidRPr="00133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133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00:40 г. </w:t>
            </w:r>
            <w:proofErr w:type="spellStart"/>
            <w:r w:rsidRPr="00133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Лысково</w:t>
            </w:r>
            <w:proofErr w:type="spellEnd"/>
            <w:r w:rsidRPr="00133125">
              <w:rPr>
                <w:rFonts w:ascii="Times New Roman" w:hAnsi="Times New Roman" w:cs="Times New Roman"/>
                <w:bCs/>
                <w:sz w:val="20"/>
                <w:szCs w:val="20"/>
              </w:rPr>
              <w:t>, напротив автостанции</w:t>
            </w:r>
            <w:r w:rsidRPr="0013312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133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01:40 г. Воротынец</w:t>
            </w:r>
            <w:r w:rsidR="00133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133125" w:rsidRPr="001331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автостанция</w:t>
            </w:r>
          </w:p>
        </w:tc>
      </w:tr>
      <w:tr w:rsidR="00B83A55" w:rsidRPr="00B57A87" w:rsidTr="009916DF">
        <w:tc>
          <w:tcPr>
            <w:tcW w:w="851" w:type="dxa"/>
            <w:shd w:val="clear" w:color="auto" w:fill="auto"/>
          </w:tcPr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F626E9" w:rsidRDefault="00F626E9" w:rsidP="00DC421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CC0950" w:rsidRPr="00B83A55" w:rsidRDefault="00B83A55" w:rsidP="00DC421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2 день</w:t>
            </w:r>
          </w:p>
        </w:tc>
        <w:tc>
          <w:tcPr>
            <w:tcW w:w="9923" w:type="dxa"/>
          </w:tcPr>
          <w:p w:rsidR="00133125" w:rsidRDefault="00F626E9" w:rsidP="00F626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125">
              <w:rPr>
                <w:rFonts w:ascii="Times New Roman" w:hAnsi="Times New Roman" w:cs="Times New Roman"/>
                <w:sz w:val="20"/>
                <w:szCs w:val="20"/>
              </w:rPr>
              <w:t>Раннее прибытие</w:t>
            </w:r>
            <w:r w:rsidRPr="00F626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Экскурсия в </w:t>
            </w:r>
            <w:proofErr w:type="spellStart"/>
            <w:r w:rsidRPr="00F626E9">
              <w:rPr>
                <w:rFonts w:ascii="Times New Roman" w:hAnsi="Times New Roman" w:cs="Times New Roman"/>
                <w:b/>
                <w:sz w:val="20"/>
                <w:szCs w:val="20"/>
              </w:rPr>
              <w:t>Раифский</w:t>
            </w:r>
            <w:proofErr w:type="spellEnd"/>
            <w:r w:rsidRPr="00F626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Богородицкий мужской монастырь. </w:t>
            </w:r>
            <w:r w:rsidRPr="00F626E9">
              <w:rPr>
                <w:rFonts w:ascii="Times New Roman" w:hAnsi="Times New Roman" w:cs="Times New Roman"/>
                <w:sz w:val="20"/>
                <w:szCs w:val="20"/>
              </w:rPr>
              <w:t xml:space="preserve">В 30 км от Казани на берегу прекрасного озера, среди лесов, за белокаменными стенами расположился </w:t>
            </w:r>
            <w:proofErr w:type="spellStart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>Раифский</w:t>
            </w:r>
            <w:proofErr w:type="spellEnd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 xml:space="preserve"> монастырь (от </w:t>
            </w:r>
            <w:proofErr w:type="spellStart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>древнеевр</w:t>
            </w:r>
            <w:proofErr w:type="spellEnd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>Раифа</w:t>
            </w:r>
            <w:proofErr w:type="spellEnd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 xml:space="preserve">» – богом хранимая). Вашему взору откроется все волшебство заповедного леса, а история создания монастыря окунет вас в совсем неизведанную историю казанского края.  Кроме того, в ходе экскурсии Вы научитесь определять время по солнечным часам; узнаете, почему в озере не квакают лягушки и многое другое! После осмотра монастыря </w:t>
            </w:r>
            <w:r w:rsidRPr="00133125">
              <w:rPr>
                <w:rFonts w:ascii="Times New Roman" w:hAnsi="Times New Roman" w:cs="Times New Roman"/>
                <w:b/>
                <w:sz w:val="20"/>
                <w:szCs w:val="20"/>
              </w:rPr>
              <w:t>переезд в Казань.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3125" w:rsidRPr="00133125" w:rsidRDefault="00133125" w:rsidP="008D134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1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Казани находятся прекрасные здания, возведенные в различных архитектурных стилях. Изящные минареты мечетей устремляются в небеса, и переливаются на солнце разноцветные </w:t>
            </w:r>
            <w:proofErr w:type="spellStart"/>
            <w:r w:rsidRPr="00133125">
              <w:rPr>
                <w:rFonts w:ascii="Times New Roman" w:hAnsi="Times New Roman" w:cs="Times New Roman"/>
                <w:i/>
                <w:sz w:val="20"/>
                <w:szCs w:val="20"/>
              </w:rPr>
              <w:t>мозайки</w:t>
            </w:r>
            <w:proofErr w:type="spellEnd"/>
            <w:r w:rsidRPr="00133125">
              <w:rPr>
                <w:rFonts w:ascii="Times New Roman" w:hAnsi="Times New Roman" w:cs="Times New Roman"/>
                <w:i/>
                <w:sz w:val="20"/>
                <w:szCs w:val="20"/>
              </w:rPr>
              <w:t>. Особняки в стиле модерн соседствуют с памятниками барокко. Древностью веет от белокаменных стен казанского Кремля, со стен которого открывается великолепный вид на реку. Рядом с точеными башнями минаретов стоят старинные православные церкви. Поражает воображение красная колокольня Богоявленской церкви на любимой туристами пешеходной улице Баумана.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Восток и Запад в одном городе.</w:t>
            </w:r>
          </w:p>
          <w:p w:rsidR="00F626E9" w:rsidRPr="00F626E9" w:rsidRDefault="00F626E9" w:rsidP="00F626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26E9">
              <w:rPr>
                <w:rFonts w:ascii="Times New Roman" w:hAnsi="Times New Roman" w:cs="Times New Roman"/>
                <w:b/>
                <w:sz w:val="20"/>
                <w:szCs w:val="20"/>
              </w:rPr>
              <w:t>Обзорная автобусная экскурсия по Казани</w:t>
            </w:r>
            <w:r w:rsidRPr="00F626E9">
              <w:rPr>
                <w:rFonts w:ascii="Times New Roman" w:hAnsi="Times New Roman" w:cs="Times New Roman"/>
                <w:sz w:val="20"/>
                <w:szCs w:val="20"/>
              </w:rPr>
              <w:t xml:space="preserve">, в ходе которой вы увидите такие достопримечательности столицы Татарстана, как Старо-Татарская слобода и Мечеть </w:t>
            </w:r>
            <w:proofErr w:type="spellStart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>Марджани</w:t>
            </w:r>
            <w:proofErr w:type="spellEnd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 xml:space="preserve">, Дворец земледельцев, заимствованные архитектурные решения которого отдаленно копируют парижский Малый Дворец и императорский </w:t>
            </w:r>
            <w:proofErr w:type="spellStart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>Хофбург</w:t>
            </w:r>
            <w:proofErr w:type="spellEnd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 xml:space="preserve"> в Вене; театр кукол «</w:t>
            </w:r>
            <w:proofErr w:type="spellStart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>Экият</w:t>
            </w:r>
            <w:proofErr w:type="spellEnd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>» в виде волшебного замка и Богородицкий мужской монастырь, где хранится чудотворный список Казанской иконы Божьей Матери;</w:t>
            </w:r>
            <w:proofErr w:type="gramEnd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 xml:space="preserve"> увидите самый высокий мост в Казани - Мост  Миллениум и услышите рассказ о загадках озера Кабан, а также главные проспекты, парки и 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ощади Казани и многое другое...</w:t>
            </w:r>
          </w:p>
          <w:p w:rsidR="00F626E9" w:rsidRPr="00F626E9" w:rsidRDefault="00F626E9" w:rsidP="00F626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6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Пешеходная экскурсия по территории Казанского Кремля. </w:t>
            </w:r>
            <w:r w:rsidRPr="00F626E9">
              <w:rPr>
                <w:rFonts w:ascii="Times New Roman" w:hAnsi="Times New Roman" w:cs="Times New Roman"/>
                <w:sz w:val="20"/>
                <w:szCs w:val="20"/>
              </w:rPr>
              <w:t xml:space="preserve">Казанский Кремль - главная достопримечательность города, памятник всемирного наследия ЮНЕСКО. Это -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- сердце древнего города, воплотившее в себе культуру запада и востока. Здесь взметнулись ввысь минареты главной мечети города </w:t>
            </w:r>
            <w:proofErr w:type="spellStart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>Кул</w:t>
            </w:r>
            <w:proofErr w:type="spellEnd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-  знаменитая «падающая» башня ханши </w:t>
            </w:r>
            <w:proofErr w:type="spellStart"/>
            <w:r w:rsidRPr="00F626E9">
              <w:rPr>
                <w:rFonts w:ascii="Times New Roman" w:hAnsi="Times New Roman" w:cs="Times New Roman"/>
                <w:sz w:val="20"/>
                <w:szCs w:val="20"/>
              </w:rPr>
              <w:t>Сююмбике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другие исторические объекты. </w:t>
            </w:r>
            <w:r w:rsidRPr="00F626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в кафе города. </w:t>
            </w:r>
          </w:p>
          <w:p w:rsidR="00133125" w:rsidRDefault="00F626E9" w:rsidP="00F626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6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Едем в аквапарк «Ривьера» - крупнейший в России и один из самых больших в Европе. </w:t>
            </w:r>
            <w:r w:rsidRPr="00F626E9">
              <w:rPr>
                <w:rFonts w:ascii="Times New Roman" w:hAnsi="Times New Roman" w:cs="Times New Roman"/>
                <w:sz w:val="20"/>
                <w:szCs w:val="20"/>
              </w:rPr>
              <w:t>Более 50 различных аттракционов созданы специально для того, чтобы каждый нашел себе развлечение по душе, испытал настоящий всплеск эмоций и почувствовал волшебную и целительную силу воды! Отдельного внимания заслуживает СПА-зона аквапарка: джакузи, турецкая баня, финская сауна. Летняя зона аквапарка «Ривьера» с каскадами подогреваемых бассейнов расположена под открытым небом. Многочисленные бассейны с подогреваемой водой, удобные шезлонги, множество аттракционов на свежем воздухе позволят почувствовать себя туристами Средиземноморья. Маленькие посетители аквапарка покорят вершины веселых детских аттракционов и настоящий пиратский форт с водяными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пушками и безопасными горками. </w:t>
            </w:r>
          </w:p>
          <w:p w:rsidR="00B83A55" w:rsidRPr="00F626E9" w:rsidRDefault="00F626E9" w:rsidP="00F626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26E9">
              <w:rPr>
                <w:rFonts w:ascii="Times New Roman" w:hAnsi="Times New Roman" w:cs="Times New Roman"/>
                <w:b/>
                <w:sz w:val="20"/>
                <w:szCs w:val="20"/>
              </w:rPr>
              <w:t>Отправление в Н.</w:t>
            </w:r>
            <w:r w:rsidR="001331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26E9">
              <w:rPr>
                <w:rFonts w:ascii="Times New Roman" w:hAnsi="Times New Roman" w:cs="Times New Roman"/>
                <w:b/>
                <w:sz w:val="20"/>
                <w:szCs w:val="20"/>
              </w:rPr>
              <w:t>Новгород.</w:t>
            </w:r>
          </w:p>
        </w:tc>
      </w:tr>
      <w:tr w:rsidR="00B83A55" w:rsidRPr="00B57A87" w:rsidTr="009916DF">
        <w:tc>
          <w:tcPr>
            <w:tcW w:w="851" w:type="dxa"/>
            <w:shd w:val="clear" w:color="auto" w:fill="auto"/>
          </w:tcPr>
          <w:p w:rsidR="00CC0950" w:rsidRPr="00B83A55" w:rsidRDefault="00B83A55" w:rsidP="00FF7CA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3A55">
              <w:rPr>
                <w:rFonts w:ascii="Times New Roman" w:hAnsi="Times New Roman" w:cs="Times New Roman"/>
                <w:b/>
                <w:sz w:val="20"/>
              </w:rPr>
              <w:t>3 день</w:t>
            </w:r>
          </w:p>
        </w:tc>
        <w:tc>
          <w:tcPr>
            <w:tcW w:w="9923" w:type="dxa"/>
          </w:tcPr>
          <w:p w:rsidR="00B83A55" w:rsidRPr="00AC50D7" w:rsidRDefault="00F626E9" w:rsidP="009A1CD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05:00 Ориентировочное</w:t>
            </w:r>
            <w:r w:rsidRPr="00F626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прибытие в Нижний Новгород </w:t>
            </w:r>
            <w:r w:rsidRPr="00133125">
              <w:rPr>
                <w:rFonts w:ascii="Times New Roman" w:hAnsi="Times New Roman" w:cs="Times New Roman"/>
                <w:bCs/>
                <w:sz w:val="20"/>
                <w:szCs w:val="20"/>
              </w:rPr>
              <w:t>(в зависимости от дорожной ситуации).</w:t>
            </w:r>
          </w:p>
        </w:tc>
      </w:tr>
    </w:tbl>
    <w:p w:rsidR="00B72230" w:rsidRPr="00133125" w:rsidRDefault="00B72230" w:rsidP="00B7223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33125" w:rsidRDefault="00133125" w:rsidP="00133125">
      <w:pPr>
        <w:shd w:val="clear" w:color="auto" w:fill="FFFFFF"/>
        <w:tabs>
          <w:tab w:val="left" w:pos="622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33125" w:rsidRDefault="00133125" w:rsidP="00133125">
      <w:pPr>
        <w:shd w:val="clear" w:color="auto" w:fill="FFFFFF"/>
        <w:tabs>
          <w:tab w:val="left" w:pos="622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33125" w:rsidRDefault="00133125" w:rsidP="00133125">
      <w:pPr>
        <w:shd w:val="clear" w:color="auto" w:fill="FFFFFF"/>
        <w:tabs>
          <w:tab w:val="left" w:pos="622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33125" w:rsidRDefault="00133125" w:rsidP="00133125">
      <w:pPr>
        <w:shd w:val="clear" w:color="auto" w:fill="FFFFFF"/>
        <w:tabs>
          <w:tab w:val="left" w:pos="622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33125" w:rsidRDefault="00133125" w:rsidP="00133125">
      <w:pPr>
        <w:shd w:val="clear" w:color="auto" w:fill="FFFFFF"/>
        <w:tabs>
          <w:tab w:val="left" w:pos="622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33125" w:rsidRDefault="00133125" w:rsidP="00133125">
      <w:pPr>
        <w:shd w:val="clear" w:color="auto" w:fill="FFFFFF"/>
        <w:tabs>
          <w:tab w:val="left" w:pos="622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33125" w:rsidRDefault="00133125" w:rsidP="00133125">
      <w:pPr>
        <w:shd w:val="clear" w:color="auto" w:fill="FFFFFF"/>
        <w:tabs>
          <w:tab w:val="left" w:pos="622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33125" w:rsidRDefault="00133125" w:rsidP="00133125">
      <w:pPr>
        <w:shd w:val="clear" w:color="auto" w:fill="FFFFFF"/>
        <w:tabs>
          <w:tab w:val="left" w:pos="622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33125" w:rsidRDefault="00133125" w:rsidP="00133125">
      <w:pPr>
        <w:shd w:val="clear" w:color="auto" w:fill="FFFFFF"/>
        <w:tabs>
          <w:tab w:val="left" w:pos="622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84107E" w:rsidRDefault="0084107E" w:rsidP="00133125">
      <w:pPr>
        <w:shd w:val="clear" w:color="auto" w:fill="FFFFFF"/>
        <w:tabs>
          <w:tab w:val="left" w:pos="622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84107E" w:rsidRDefault="0084107E" w:rsidP="00133125">
      <w:pPr>
        <w:shd w:val="clear" w:color="auto" w:fill="FFFFFF"/>
        <w:tabs>
          <w:tab w:val="left" w:pos="622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84107E" w:rsidRDefault="0084107E" w:rsidP="00133125">
      <w:pPr>
        <w:shd w:val="clear" w:color="auto" w:fill="FFFFFF"/>
        <w:tabs>
          <w:tab w:val="left" w:pos="622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33125" w:rsidRDefault="00133125" w:rsidP="00133125">
      <w:pPr>
        <w:shd w:val="clear" w:color="auto" w:fill="FFFFFF"/>
        <w:tabs>
          <w:tab w:val="left" w:pos="622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133125" w:rsidRDefault="00133125" w:rsidP="00133125">
      <w:pPr>
        <w:shd w:val="clear" w:color="auto" w:fill="FFFFFF"/>
        <w:tabs>
          <w:tab w:val="left" w:pos="6225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F626E9" w:rsidRPr="00133125" w:rsidRDefault="00F626E9" w:rsidP="00133125">
      <w:pPr>
        <w:shd w:val="clear" w:color="auto" w:fill="FFFFFF"/>
        <w:tabs>
          <w:tab w:val="left" w:pos="622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13312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lastRenderedPageBreak/>
        <w:t>Стоимость тура на 1 чел., руб.</w:t>
      </w:r>
    </w:p>
    <w:tbl>
      <w:tblPr>
        <w:tblW w:w="10508" w:type="dxa"/>
        <w:tblInd w:w="-1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1"/>
        <w:gridCol w:w="1173"/>
        <w:gridCol w:w="1615"/>
        <w:gridCol w:w="1067"/>
        <w:gridCol w:w="1392"/>
      </w:tblGrid>
      <w:tr w:rsidR="00F626E9" w:rsidRPr="00133125" w:rsidTr="00133125">
        <w:trPr>
          <w:trHeight w:val="391"/>
        </w:trPr>
        <w:tc>
          <w:tcPr>
            <w:tcW w:w="5261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26E9" w:rsidRPr="00133125" w:rsidRDefault="00F626E9" w:rsidP="00F6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26E9" w:rsidRPr="00133125" w:rsidRDefault="00F626E9" w:rsidP="00F6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Взрослый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26E9" w:rsidRPr="00133125" w:rsidRDefault="00F626E9" w:rsidP="00F6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Студенты,</w:t>
            </w:r>
            <w:r w:rsidRPr="001331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br/>
              <w:t>Пенсионеры, </w:t>
            </w:r>
            <w:r w:rsidRPr="001331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br/>
              <w:t>Дети 13-17 лет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26E9" w:rsidRPr="00133125" w:rsidRDefault="00F626E9" w:rsidP="00F6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 от</w:t>
            </w:r>
            <w:r w:rsidRPr="001331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br/>
              <w:t>4-12 лет 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26E9" w:rsidRPr="00133125" w:rsidRDefault="00F626E9" w:rsidP="00F6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Дети до</w:t>
            </w:r>
            <w:r w:rsidRPr="001331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br/>
              <w:t>4 лет</w:t>
            </w:r>
            <w:r w:rsidRPr="0013312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br/>
              <w:t>(до 120 см*)</w:t>
            </w:r>
          </w:p>
        </w:tc>
      </w:tr>
      <w:tr w:rsidR="00F626E9" w:rsidRPr="00133125" w:rsidTr="00133125">
        <w:trPr>
          <w:trHeight w:val="1442"/>
        </w:trPr>
        <w:tc>
          <w:tcPr>
            <w:tcW w:w="5261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26E9" w:rsidRPr="00133125" w:rsidRDefault="00F626E9" w:rsidP="00F62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Программа № 1</w:t>
            </w:r>
          </w:p>
          <w:p w:rsidR="00133125" w:rsidRPr="00133125" w:rsidRDefault="00F626E9" w:rsidP="001331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Экскурсии:</w:t>
            </w:r>
          </w:p>
          <w:p w:rsidR="00133125" w:rsidRPr="00133125" w:rsidRDefault="00133125" w:rsidP="00133125">
            <w:pPr>
              <w:pStyle w:val="a4"/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Экскурсия в </w:t>
            </w:r>
            <w:proofErr w:type="spellStart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Раифский</w:t>
            </w:r>
            <w:proofErr w:type="spellEnd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 монастырь</w:t>
            </w:r>
          </w:p>
          <w:p w:rsidR="00133125" w:rsidRPr="00133125" w:rsidRDefault="00133125" w:rsidP="00133125">
            <w:pPr>
              <w:pStyle w:val="a4"/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Обзорная экскурсия по г. Казань</w:t>
            </w:r>
          </w:p>
          <w:p w:rsidR="00F626E9" w:rsidRPr="00133125" w:rsidRDefault="00F626E9" w:rsidP="00133125">
            <w:pPr>
              <w:pStyle w:val="a4"/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Казанский Кремль, Мечеть </w:t>
            </w:r>
            <w:proofErr w:type="spellStart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Кул</w:t>
            </w:r>
            <w:proofErr w:type="spellEnd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-Шариф</w:t>
            </w:r>
          </w:p>
          <w:p w:rsidR="00F626E9" w:rsidRPr="00133125" w:rsidRDefault="00F626E9" w:rsidP="00F6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Питание: обед</w:t>
            </w: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br/>
              <w:t>Аквапарк: «Ривьера» - 4 часа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B5CBDD"/>
              <w:left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:rsidR="00F626E9" w:rsidRPr="00133125" w:rsidRDefault="00F626E9" w:rsidP="00F626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Стоимость на сайте</w:t>
            </w:r>
          </w:p>
        </w:tc>
      </w:tr>
      <w:tr w:rsidR="00F626E9" w:rsidRPr="00133125" w:rsidTr="00133125">
        <w:trPr>
          <w:trHeight w:val="1529"/>
        </w:trPr>
        <w:tc>
          <w:tcPr>
            <w:tcW w:w="5261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26E9" w:rsidRPr="00133125" w:rsidRDefault="00F626E9" w:rsidP="00F62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Программа № 2</w:t>
            </w:r>
          </w:p>
          <w:p w:rsidR="00133125" w:rsidRPr="00133125" w:rsidRDefault="00F626E9" w:rsidP="001331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Экскурсии:</w:t>
            </w:r>
          </w:p>
          <w:p w:rsidR="00133125" w:rsidRPr="00133125" w:rsidRDefault="00133125" w:rsidP="00133125">
            <w:pPr>
              <w:pStyle w:val="a4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Экскурсия в </w:t>
            </w:r>
            <w:proofErr w:type="spellStart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Раифский</w:t>
            </w:r>
            <w:proofErr w:type="spellEnd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 монастырь</w:t>
            </w:r>
          </w:p>
          <w:p w:rsidR="00133125" w:rsidRPr="00133125" w:rsidRDefault="00133125" w:rsidP="00133125">
            <w:pPr>
              <w:pStyle w:val="a4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Обзорная экскурсия по г. Казань</w:t>
            </w:r>
          </w:p>
          <w:p w:rsidR="00F626E9" w:rsidRPr="00133125" w:rsidRDefault="00F626E9" w:rsidP="00133125">
            <w:pPr>
              <w:pStyle w:val="a4"/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Казанский Кремль, Мечеть </w:t>
            </w:r>
            <w:proofErr w:type="spellStart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Кул</w:t>
            </w:r>
            <w:proofErr w:type="spellEnd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-Шариф</w:t>
            </w:r>
          </w:p>
          <w:p w:rsidR="00F626E9" w:rsidRPr="00133125" w:rsidRDefault="00F626E9" w:rsidP="00F62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Питание:</w:t>
            </w: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 </w:t>
            </w: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обед </w:t>
            </w: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br/>
            </w: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Аквапарк: «Ривьера» - 6 часов </w:t>
            </w:r>
          </w:p>
        </w:tc>
        <w:tc>
          <w:tcPr>
            <w:tcW w:w="0" w:type="auto"/>
            <w:gridSpan w:val="4"/>
            <w:vMerge/>
            <w:tcBorders>
              <w:left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:rsidR="00F626E9" w:rsidRPr="00133125" w:rsidRDefault="00F626E9" w:rsidP="00F626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</w:p>
        </w:tc>
      </w:tr>
      <w:tr w:rsidR="00F626E9" w:rsidRPr="00133125" w:rsidTr="00133125">
        <w:trPr>
          <w:trHeight w:val="1232"/>
        </w:trPr>
        <w:tc>
          <w:tcPr>
            <w:tcW w:w="5261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26E9" w:rsidRPr="00133125" w:rsidRDefault="00F626E9" w:rsidP="00F62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Программа № 3</w:t>
            </w:r>
          </w:p>
          <w:p w:rsidR="00133125" w:rsidRPr="00133125" w:rsidRDefault="00F626E9" w:rsidP="001331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Экскурсии: </w:t>
            </w:r>
          </w:p>
          <w:p w:rsidR="00F626E9" w:rsidRPr="00133125" w:rsidRDefault="00F626E9" w:rsidP="00133125">
            <w:pPr>
              <w:pStyle w:val="a4"/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Экскурсия в </w:t>
            </w:r>
            <w:proofErr w:type="spellStart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Раифский</w:t>
            </w:r>
            <w:proofErr w:type="spellEnd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 монастырь.</w:t>
            </w:r>
          </w:p>
          <w:p w:rsidR="00F626E9" w:rsidRPr="00133125" w:rsidRDefault="00133125" w:rsidP="00F62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Питание:</w:t>
            </w: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 </w:t>
            </w: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нет</w:t>
            </w: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br/>
            </w:r>
            <w:r w:rsidR="00F626E9"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Аквапарк: «Ривьера» - </w:t>
            </w:r>
            <w:proofErr w:type="spellStart"/>
            <w:r w:rsidR="00F626E9"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безлимитное</w:t>
            </w:r>
            <w:proofErr w:type="spellEnd"/>
            <w:r w:rsidR="00F626E9"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 xml:space="preserve"> посещение </w:t>
            </w:r>
            <w:r w:rsidR="00F626E9"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br/>
              <w:t>(09:30-21:00)</w:t>
            </w:r>
          </w:p>
        </w:tc>
        <w:tc>
          <w:tcPr>
            <w:tcW w:w="0" w:type="auto"/>
            <w:gridSpan w:val="4"/>
            <w:vMerge/>
            <w:tcBorders>
              <w:left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:rsidR="00F626E9" w:rsidRPr="00133125" w:rsidRDefault="00F626E9" w:rsidP="00F626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</w:p>
        </w:tc>
      </w:tr>
      <w:tr w:rsidR="00F626E9" w:rsidRPr="00133125" w:rsidTr="00133125">
        <w:trPr>
          <w:trHeight w:val="1529"/>
        </w:trPr>
        <w:tc>
          <w:tcPr>
            <w:tcW w:w="5261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26E9" w:rsidRPr="00133125" w:rsidRDefault="00F626E9" w:rsidP="00F62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Программа № 4</w:t>
            </w:r>
          </w:p>
          <w:p w:rsidR="00133125" w:rsidRPr="00133125" w:rsidRDefault="00F626E9" w:rsidP="001331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Экскурсии:</w:t>
            </w:r>
          </w:p>
          <w:p w:rsidR="00133125" w:rsidRPr="00133125" w:rsidRDefault="00133125" w:rsidP="00133125">
            <w:pPr>
              <w:pStyle w:val="a4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Экскурсия в </w:t>
            </w:r>
            <w:proofErr w:type="spellStart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Раифский</w:t>
            </w:r>
            <w:proofErr w:type="spellEnd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 монастырь</w:t>
            </w:r>
          </w:p>
          <w:p w:rsidR="00133125" w:rsidRPr="00133125" w:rsidRDefault="00133125" w:rsidP="00133125">
            <w:pPr>
              <w:pStyle w:val="a4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Обзорная экскурсия по г. Казань</w:t>
            </w:r>
          </w:p>
          <w:p w:rsidR="00F626E9" w:rsidRPr="00133125" w:rsidRDefault="00F626E9" w:rsidP="00133125">
            <w:pPr>
              <w:pStyle w:val="a4"/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Казанский Кремль, Мечеть </w:t>
            </w:r>
            <w:proofErr w:type="spellStart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Кул</w:t>
            </w:r>
            <w:proofErr w:type="spellEnd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-Шариф</w:t>
            </w:r>
          </w:p>
          <w:p w:rsidR="00F626E9" w:rsidRPr="00133125" w:rsidRDefault="00F626E9" w:rsidP="00F62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Питание:</w:t>
            </w: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 </w:t>
            </w: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обед</w:t>
            </w: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br/>
            </w: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Аквапарк: без посещения</w:t>
            </w:r>
          </w:p>
        </w:tc>
        <w:tc>
          <w:tcPr>
            <w:tcW w:w="0" w:type="auto"/>
            <w:gridSpan w:val="4"/>
            <w:vMerge/>
            <w:tcBorders>
              <w:left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:rsidR="00F626E9" w:rsidRPr="00133125" w:rsidRDefault="00F626E9" w:rsidP="00F626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</w:p>
        </w:tc>
      </w:tr>
      <w:tr w:rsidR="00F626E9" w:rsidRPr="00133125" w:rsidTr="00133125">
        <w:trPr>
          <w:trHeight w:val="20"/>
        </w:trPr>
        <w:tc>
          <w:tcPr>
            <w:tcW w:w="5261" w:type="dxa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F626E9" w:rsidRPr="00133125" w:rsidRDefault="00F626E9" w:rsidP="00F62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Программа № 5</w:t>
            </w:r>
          </w:p>
          <w:p w:rsidR="00133125" w:rsidRPr="00133125" w:rsidRDefault="00F626E9" w:rsidP="001331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Экскурсии:</w:t>
            </w:r>
          </w:p>
          <w:p w:rsidR="00133125" w:rsidRPr="00133125" w:rsidRDefault="00133125" w:rsidP="00133125">
            <w:pPr>
              <w:pStyle w:val="a4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Экскурсия в </w:t>
            </w:r>
            <w:proofErr w:type="spellStart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Раифский</w:t>
            </w:r>
            <w:proofErr w:type="spellEnd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 монастырь</w:t>
            </w:r>
          </w:p>
          <w:p w:rsidR="00133125" w:rsidRPr="00133125" w:rsidRDefault="00F626E9" w:rsidP="00133125">
            <w:pPr>
              <w:pStyle w:val="a4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Обзорная экскурсия</w:t>
            </w:r>
            <w:r w:rsidR="00133125"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 по г. Казань</w:t>
            </w:r>
          </w:p>
          <w:p w:rsidR="00F626E9" w:rsidRPr="00133125" w:rsidRDefault="00F626E9" w:rsidP="00133125">
            <w:pPr>
              <w:pStyle w:val="a4"/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 xml:space="preserve">Казанский Кремль, Мечеть </w:t>
            </w:r>
            <w:proofErr w:type="spellStart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Кул</w:t>
            </w:r>
            <w:proofErr w:type="spellEnd"/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-Шариф</w:t>
            </w:r>
          </w:p>
          <w:p w:rsidR="00F626E9" w:rsidRPr="00133125" w:rsidRDefault="00F626E9" w:rsidP="00F62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Питание:</w:t>
            </w: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t> </w:t>
            </w: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нет</w:t>
            </w:r>
            <w:r w:rsidRPr="00133125"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  <w:br/>
            </w:r>
            <w:r w:rsidRPr="00133125">
              <w:rPr>
                <w:rFonts w:ascii="Times New Roman" w:eastAsia="Times New Roman" w:hAnsi="Times New Roman" w:cs="Times New Roman"/>
                <w:color w:val="135B94"/>
                <w:sz w:val="18"/>
                <w:szCs w:val="20"/>
                <w:lang w:eastAsia="ru-RU"/>
              </w:rPr>
              <w:t>Аквапарк: без посещения</w:t>
            </w:r>
          </w:p>
        </w:tc>
        <w:tc>
          <w:tcPr>
            <w:tcW w:w="0" w:type="auto"/>
            <w:gridSpan w:val="4"/>
            <w:vMerge/>
            <w:tcBorders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:rsidR="00F626E9" w:rsidRPr="00133125" w:rsidRDefault="00F626E9" w:rsidP="00F626E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20"/>
                <w:lang w:eastAsia="ru-RU"/>
              </w:rPr>
            </w:pPr>
          </w:p>
        </w:tc>
      </w:tr>
    </w:tbl>
    <w:p w:rsidR="009C23E4" w:rsidRPr="00762D17" w:rsidRDefault="009C23E4" w:rsidP="009C23E4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F626E9" w:rsidRPr="00762D17" w:rsidRDefault="00820C3F" w:rsidP="00F626E9">
      <w:pPr>
        <w:spacing w:after="0"/>
        <w:rPr>
          <w:rFonts w:ascii="Times New Roman" w:hAnsi="Times New Roman" w:cs="Times New Roman"/>
          <w:b/>
          <w:i/>
          <w:sz w:val="20"/>
          <w:szCs w:val="18"/>
        </w:rPr>
      </w:pPr>
      <w:r w:rsidRPr="00762D17">
        <w:rPr>
          <w:rFonts w:ascii="Times New Roman" w:hAnsi="Times New Roman" w:cs="Times New Roman"/>
          <w:b/>
          <w:i/>
          <w:sz w:val="20"/>
          <w:szCs w:val="18"/>
        </w:rPr>
        <w:t>ВНИМАНИЕ</w:t>
      </w:r>
      <w:r w:rsidR="00F626E9" w:rsidRPr="00762D17">
        <w:rPr>
          <w:rFonts w:ascii="Times New Roman" w:hAnsi="Times New Roman" w:cs="Times New Roman"/>
          <w:b/>
          <w:i/>
          <w:sz w:val="20"/>
          <w:szCs w:val="18"/>
        </w:rPr>
        <w:t>:</w:t>
      </w:r>
    </w:p>
    <w:p w:rsidR="00F626E9" w:rsidRPr="00820C3F" w:rsidRDefault="00F626E9" w:rsidP="00820C3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762D17">
        <w:rPr>
          <w:rFonts w:ascii="Times New Roman" w:hAnsi="Times New Roman" w:cs="Times New Roman"/>
          <w:b/>
          <w:sz w:val="20"/>
          <w:szCs w:val="18"/>
        </w:rPr>
        <w:t>Студентам и пенсионерам необходимо в аквапарке иметь при себе студенческий билет, пенсионное удостоверение.</w:t>
      </w:r>
      <w:r w:rsidRPr="00820C3F">
        <w:rPr>
          <w:rFonts w:ascii="Times New Roman" w:hAnsi="Times New Roman" w:cs="Times New Roman"/>
          <w:sz w:val="20"/>
          <w:szCs w:val="18"/>
        </w:rPr>
        <w:t> При несоотв</w:t>
      </w:r>
      <w:bookmarkStart w:id="0" w:name="_GoBack"/>
      <w:bookmarkEnd w:id="0"/>
      <w:r w:rsidRPr="00820C3F">
        <w:rPr>
          <w:rFonts w:ascii="Times New Roman" w:hAnsi="Times New Roman" w:cs="Times New Roman"/>
          <w:sz w:val="20"/>
          <w:szCs w:val="18"/>
        </w:rPr>
        <w:t>етствии выбранной категории лиц или отсутствие документов, разница в стоимости аквапарка оплачивается на месте (сопровождающему), она соответствует разнице стоимости цен аквапарка! А не разнице стоимости выкупленных программ!</w:t>
      </w:r>
    </w:p>
    <w:p w:rsidR="00F626E9" w:rsidRPr="00820C3F" w:rsidRDefault="00F626E9" w:rsidP="00820C3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820C3F">
        <w:rPr>
          <w:rFonts w:ascii="Times New Roman" w:hAnsi="Times New Roman" w:cs="Times New Roman"/>
          <w:sz w:val="20"/>
          <w:szCs w:val="18"/>
        </w:rPr>
        <w:t xml:space="preserve">В случае если ребенок выше 120 см, </w:t>
      </w:r>
      <w:r w:rsidRPr="00E95D3D">
        <w:rPr>
          <w:rFonts w:ascii="Times New Roman" w:hAnsi="Times New Roman" w:cs="Times New Roman"/>
          <w:b/>
          <w:sz w:val="20"/>
          <w:szCs w:val="18"/>
        </w:rPr>
        <w:t>то необходимо на месте доплатить разницу между стоимостью программ*.</w:t>
      </w:r>
    </w:p>
    <w:p w:rsidR="00820C3F" w:rsidRPr="00E95D3D" w:rsidRDefault="00F626E9" w:rsidP="00E95D3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820C3F">
        <w:rPr>
          <w:rFonts w:ascii="Times New Roman" w:hAnsi="Times New Roman" w:cs="Times New Roman"/>
          <w:sz w:val="20"/>
          <w:szCs w:val="18"/>
        </w:rPr>
        <w:t>В случае если ребенок свыше 150 см</w:t>
      </w:r>
      <w:r w:rsidR="008D1344" w:rsidRPr="00820C3F">
        <w:rPr>
          <w:rFonts w:ascii="Times New Roman" w:hAnsi="Times New Roman" w:cs="Times New Roman"/>
          <w:sz w:val="20"/>
          <w:szCs w:val="18"/>
        </w:rPr>
        <w:t xml:space="preserve">, </w:t>
      </w:r>
      <w:r w:rsidR="008D1344" w:rsidRPr="00820C3F">
        <w:rPr>
          <w:rFonts w:ascii="Times New Roman" w:hAnsi="Times New Roman" w:cs="Times New Roman"/>
          <w:sz w:val="20"/>
          <w:szCs w:val="18"/>
        </w:rPr>
        <w:t xml:space="preserve">то </w:t>
      </w:r>
      <w:r w:rsidR="008D1344" w:rsidRPr="00E95D3D">
        <w:rPr>
          <w:rFonts w:ascii="Times New Roman" w:hAnsi="Times New Roman" w:cs="Times New Roman"/>
          <w:b/>
          <w:sz w:val="20"/>
          <w:szCs w:val="18"/>
        </w:rPr>
        <w:t>необходимо на месте доплатить разницу между стоимостью программ*.</w:t>
      </w:r>
    </w:p>
    <w:p w:rsidR="009C23E4" w:rsidRPr="00820C3F" w:rsidRDefault="00F626E9" w:rsidP="00F626E9">
      <w:pPr>
        <w:spacing w:after="0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820C3F">
        <w:rPr>
          <w:rFonts w:ascii="Times New Roman" w:hAnsi="Times New Roman" w:cs="Times New Roman"/>
          <w:i/>
          <w:iCs/>
          <w:sz w:val="20"/>
          <w:szCs w:val="18"/>
        </w:rPr>
        <w:t>Туристическая компания оставляет за собой право на незначительные изменения тура: изменение порядка проведения экскурсий, при этом сохраняя их количество.</w:t>
      </w:r>
      <w:r w:rsidRPr="00820C3F">
        <w:rPr>
          <w:rFonts w:ascii="Times New Roman" w:hAnsi="Times New Roman" w:cs="Times New Roman"/>
          <w:i/>
          <w:iCs/>
          <w:sz w:val="20"/>
          <w:szCs w:val="18"/>
        </w:rPr>
        <w:br/>
      </w:r>
      <w:r w:rsidRPr="00820C3F">
        <w:rPr>
          <w:rFonts w:ascii="Times New Roman" w:hAnsi="Times New Roman" w:cs="Times New Roman"/>
          <w:b/>
          <w:i/>
          <w:iCs/>
          <w:sz w:val="20"/>
          <w:szCs w:val="18"/>
        </w:rPr>
        <w:t>При недоборе группы предоставляется микроавтобус.</w:t>
      </w:r>
    </w:p>
    <w:sectPr w:rsidR="009C23E4" w:rsidRPr="00820C3F" w:rsidSect="000E6BD0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1EF2"/>
    <w:multiLevelType w:val="multilevel"/>
    <w:tmpl w:val="C4E4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A364B"/>
    <w:multiLevelType w:val="multilevel"/>
    <w:tmpl w:val="27C2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3660A"/>
    <w:multiLevelType w:val="multilevel"/>
    <w:tmpl w:val="C4E4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6165A"/>
    <w:multiLevelType w:val="multilevel"/>
    <w:tmpl w:val="C4E4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B510A2"/>
    <w:multiLevelType w:val="multilevel"/>
    <w:tmpl w:val="857A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551C6"/>
    <w:multiLevelType w:val="multilevel"/>
    <w:tmpl w:val="B3DA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3350C"/>
    <w:multiLevelType w:val="multilevel"/>
    <w:tmpl w:val="C4E4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EB2147"/>
    <w:multiLevelType w:val="multilevel"/>
    <w:tmpl w:val="C406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DF7869"/>
    <w:multiLevelType w:val="multilevel"/>
    <w:tmpl w:val="4D14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834FA0"/>
    <w:multiLevelType w:val="multilevel"/>
    <w:tmpl w:val="C4E4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87"/>
    <w:rsid w:val="000042BA"/>
    <w:rsid w:val="00030648"/>
    <w:rsid w:val="000E46A3"/>
    <w:rsid w:val="000E6BD0"/>
    <w:rsid w:val="000F5A26"/>
    <w:rsid w:val="00133125"/>
    <w:rsid w:val="0014313A"/>
    <w:rsid w:val="001601F3"/>
    <w:rsid w:val="00183910"/>
    <w:rsid w:val="002B24DF"/>
    <w:rsid w:val="002E53BA"/>
    <w:rsid w:val="003E7F85"/>
    <w:rsid w:val="003F6BBB"/>
    <w:rsid w:val="00447831"/>
    <w:rsid w:val="004755BD"/>
    <w:rsid w:val="004A254C"/>
    <w:rsid w:val="005B169F"/>
    <w:rsid w:val="005B7DAD"/>
    <w:rsid w:val="005D1A86"/>
    <w:rsid w:val="005F16B8"/>
    <w:rsid w:val="00607B3E"/>
    <w:rsid w:val="00731033"/>
    <w:rsid w:val="007462BA"/>
    <w:rsid w:val="00762D17"/>
    <w:rsid w:val="00820C3F"/>
    <w:rsid w:val="0084107E"/>
    <w:rsid w:val="00851CAF"/>
    <w:rsid w:val="00896AEE"/>
    <w:rsid w:val="008A05CD"/>
    <w:rsid w:val="008A2BB8"/>
    <w:rsid w:val="008D1344"/>
    <w:rsid w:val="008D3A2B"/>
    <w:rsid w:val="009517D8"/>
    <w:rsid w:val="009916DF"/>
    <w:rsid w:val="009A1CD2"/>
    <w:rsid w:val="009C23E4"/>
    <w:rsid w:val="00A0199D"/>
    <w:rsid w:val="00A20CBA"/>
    <w:rsid w:val="00A81D45"/>
    <w:rsid w:val="00A85BB7"/>
    <w:rsid w:val="00AC50D7"/>
    <w:rsid w:val="00B57A87"/>
    <w:rsid w:val="00B72230"/>
    <w:rsid w:val="00B83A55"/>
    <w:rsid w:val="00C15C83"/>
    <w:rsid w:val="00C23997"/>
    <w:rsid w:val="00C42058"/>
    <w:rsid w:val="00CB25F3"/>
    <w:rsid w:val="00CB46B7"/>
    <w:rsid w:val="00CC0950"/>
    <w:rsid w:val="00CE7A69"/>
    <w:rsid w:val="00D70D4D"/>
    <w:rsid w:val="00D854D3"/>
    <w:rsid w:val="00DC4216"/>
    <w:rsid w:val="00E95D3D"/>
    <w:rsid w:val="00EA7F38"/>
    <w:rsid w:val="00ED12CB"/>
    <w:rsid w:val="00F626E9"/>
    <w:rsid w:val="00FB24D0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3A"/>
  </w:style>
  <w:style w:type="paragraph" w:styleId="2">
    <w:name w:val="heading 2"/>
    <w:basedOn w:val="a"/>
    <w:link w:val="20"/>
    <w:uiPriority w:val="9"/>
    <w:qFormat/>
    <w:rsid w:val="00AC5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5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50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9A1C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3A"/>
  </w:style>
  <w:style w:type="paragraph" w:styleId="2">
    <w:name w:val="heading 2"/>
    <w:basedOn w:val="a"/>
    <w:link w:val="20"/>
    <w:uiPriority w:val="9"/>
    <w:qFormat/>
    <w:rsid w:val="00AC5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0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7A87"/>
    <w:pPr>
      <w:ind w:left="720"/>
      <w:contextualSpacing/>
    </w:pPr>
  </w:style>
  <w:style w:type="character" w:styleId="a5">
    <w:name w:val="Emphasis"/>
    <w:basedOn w:val="a0"/>
    <w:uiPriority w:val="20"/>
    <w:qFormat/>
    <w:rsid w:val="000E6BD0"/>
    <w:rPr>
      <w:i/>
      <w:iCs/>
    </w:rPr>
  </w:style>
  <w:style w:type="character" w:styleId="a6">
    <w:name w:val="Hyperlink"/>
    <w:basedOn w:val="a0"/>
    <w:uiPriority w:val="99"/>
    <w:unhideWhenUsed/>
    <w:rsid w:val="00FF7CAD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51CAF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BB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C5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50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9A1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6270C-957F-4B79-B789-EA8310FF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bolshuhina</cp:lastModifiedBy>
  <cp:revision>2</cp:revision>
  <cp:lastPrinted>2025-01-13T11:40:00Z</cp:lastPrinted>
  <dcterms:created xsi:type="dcterms:W3CDTF">2026-03-11T12:12:00Z</dcterms:created>
  <dcterms:modified xsi:type="dcterms:W3CDTF">2026-03-11T12:12:00Z</dcterms:modified>
</cp:coreProperties>
</file>