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83" w:rsidRPr="00650F83" w:rsidRDefault="00D84106" w:rsidP="005A7691">
      <w:pPr>
        <w:tabs>
          <w:tab w:val="left" w:pos="-15"/>
        </w:tabs>
        <w:ind w:left="-15" w:right="-30"/>
        <w:jc w:val="center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eastAsia="Times New Roman" w:hAnsi="Times New Roman" w:cs="Times New Roman"/>
          <w:caps/>
          <w:color w:val="1F497D" w:themeColor="text2"/>
          <w:sz w:val="36"/>
          <w:szCs w:val="39"/>
          <w:lang w:eastAsia="ru-RU"/>
        </w:rPr>
        <w:t>ВЕСНА НА БАЛТИКЕ</w:t>
      </w:r>
      <w:r w:rsidR="00650F83" w:rsidRPr="00650F83">
        <w:rPr>
          <w:rFonts w:ascii="Times New Roman" w:eastAsia="Times New Roman" w:hAnsi="Times New Roman" w:cs="Times New Roman"/>
          <w:caps/>
          <w:color w:val="1F497D" w:themeColor="text2"/>
          <w:sz w:val="36"/>
          <w:szCs w:val="39"/>
          <w:lang w:eastAsia="ru-RU"/>
        </w:rPr>
        <w:br/>
      </w:r>
      <w:r w:rsidRPr="00D84106">
        <w:rPr>
          <w:rFonts w:ascii="Times New Roman" w:hAnsi="Times New Roman" w:cs="Times New Roman"/>
          <w:b/>
          <w:bCs/>
          <w:sz w:val="20"/>
          <w:szCs w:val="20"/>
        </w:rPr>
        <w:t>08.03. - 12.03.2023 г.</w:t>
      </w:r>
      <w:r w:rsidR="005A7691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EF377E">
        <w:rPr>
          <w:rStyle w:val="a4"/>
          <w:rFonts w:ascii="Times New Roman" w:hAnsi="Times New Roman" w:cs="Times New Roman"/>
          <w:color w:val="1F497D" w:themeColor="text2"/>
          <w:sz w:val="24"/>
          <w:szCs w:val="27"/>
        </w:rPr>
        <w:t>5</w:t>
      </w:r>
      <w:r w:rsidR="00650F83" w:rsidRPr="00650F83">
        <w:rPr>
          <w:rStyle w:val="a4"/>
          <w:rFonts w:ascii="Times New Roman" w:hAnsi="Times New Roman" w:cs="Times New Roman"/>
          <w:color w:val="1F497D" w:themeColor="text2"/>
          <w:sz w:val="24"/>
          <w:szCs w:val="27"/>
        </w:rPr>
        <w:t xml:space="preserve"> дней / </w:t>
      </w:r>
      <w:r w:rsidR="00EF377E">
        <w:rPr>
          <w:rStyle w:val="a4"/>
          <w:rFonts w:ascii="Times New Roman" w:hAnsi="Times New Roman" w:cs="Times New Roman"/>
          <w:color w:val="1F497D" w:themeColor="text2"/>
          <w:sz w:val="24"/>
          <w:szCs w:val="27"/>
        </w:rPr>
        <w:t>4</w:t>
      </w:r>
      <w:r w:rsidR="00650F83" w:rsidRPr="00650F83">
        <w:rPr>
          <w:rStyle w:val="a4"/>
          <w:rFonts w:ascii="Times New Roman" w:hAnsi="Times New Roman" w:cs="Times New Roman"/>
          <w:color w:val="1F497D" w:themeColor="text2"/>
          <w:sz w:val="24"/>
          <w:szCs w:val="27"/>
        </w:rPr>
        <w:t xml:space="preserve"> ноч</w:t>
      </w:r>
      <w:r w:rsidR="00EF377E">
        <w:rPr>
          <w:rStyle w:val="a4"/>
          <w:rFonts w:ascii="Times New Roman" w:hAnsi="Times New Roman" w:cs="Times New Roman"/>
          <w:color w:val="1F497D" w:themeColor="text2"/>
          <w:sz w:val="24"/>
          <w:szCs w:val="27"/>
        </w:rPr>
        <w:t>и</w:t>
      </w:r>
    </w:p>
    <w:tbl>
      <w:tblPr>
        <w:tblStyle w:val="a5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1"/>
        <w:gridCol w:w="10076"/>
      </w:tblGrid>
      <w:tr w:rsidR="00650F83" w:rsidRPr="00E35CC6" w:rsidTr="005A7691">
        <w:trPr>
          <w:trHeight w:val="523"/>
        </w:trPr>
        <w:tc>
          <w:tcPr>
            <w:tcW w:w="981" w:type="dxa"/>
            <w:vAlign w:val="center"/>
          </w:tcPr>
          <w:p w:rsidR="00650F83" w:rsidRPr="00E35CC6" w:rsidRDefault="00650F83" w:rsidP="00650F83">
            <w:pPr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E35CC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10076" w:type="dxa"/>
          </w:tcPr>
          <w:p w:rsidR="00EA4545" w:rsidRPr="00E35CC6" w:rsidRDefault="00EF377E" w:rsidP="00EA4545">
            <w:pPr>
              <w:tabs>
                <w:tab w:val="left" w:pos="-15"/>
              </w:tabs>
              <w:spacing w:line="276" w:lineRule="auto"/>
              <w:ind w:right="2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35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Время вылета из Н. Новгорода </w:t>
            </w:r>
            <w:r w:rsidR="00D84106" w:rsidRPr="00E35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21:00</w:t>
            </w:r>
            <w:r w:rsidRPr="00E35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</w:t>
            </w:r>
            <w:r w:rsidR="00EA4545" w:rsidRPr="00E35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стреча группы в аэропорту в </w:t>
            </w:r>
            <w:r w:rsidR="00D84106" w:rsidRPr="00E35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23:30</w:t>
            </w:r>
            <w:r w:rsidR="00EA4545" w:rsidRPr="00E35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EA4545" w:rsidRPr="00E35CC6">
              <w:rPr>
                <w:rFonts w:ascii="Times New Roman" w:hAnsi="Times New Roman" w:cs="Times New Roman"/>
                <w:sz w:val="20"/>
                <w:szCs w:val="20"/>
              </w:rPr>
              <w:t>(рейс</w:t>
            </w:r>
            <w:r w:rsidR="00EA4545" w:rsidRPr="00E35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4545" w:rsidRPr="00E35C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="00EA4545" w:rsidRPr="00E35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4 -860)</w:t>
            </w:r>
          </w:p>
          <w:p w:rsidR="00D84106" w:rsidRPr="00E35CC6" w:rsidRDefault="00D84106" w:rsidP="00E35CC6">
            <w:pPr>
              <w:tabs>
                <w:tab w:val="left" w:pos="3450"/>
              </w:tabs>
              <w:spacing w:line="276" w:lineRule="auto"/>
              <w:ind w:right="2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35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Переезд в Калининград.  Размещение в гостинице «Маяк».</w:t>
            </w:r>
          </w:p>
        </w:tc>
      </w:tr>
      <w:tr w:rsidR="00650F83" w:rsidRPr="00E35CC6" w:rsidTr="005A7691">
        <w:trPr>
          <w:trHeight w:val="4638"/>
        </w:trPr>
        <w:tc>
          <w:tcPr>
            <w:tcW w:w="981" w:type="dxa"/>
            <w:vAlign w:val="center"/>
          </w:tcPr>
          <w:p w:rsidR="00650F83" w:rsidRPr="00E35CC6" w:rsidRDefault="00650F83" w:rsidP="00650F83">
            <w:pPr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E35CC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10076" w:type="dxa"/>
          </w:tcPr>
          <w:p w:rsidR="00D84106" w:rsidRPr="005A7691" w:rsidRDefault="00E35CC6" w:rsidP="005A7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6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Завтрак с элементами шведского стола</w:t>
            </w:r>
            <w:r w:rsidRPr="005A76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br/>
            </w:r>
            <w:r w:rsidR="00D84106"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Обзорная экскурсия по Калининграду с осмотром главных достопримечательностей города. Город двух имен – Кенигсберг и Калининград – реальный и мифический, где у каждой улицы два имени, уникален своей историей. Город был основан рыцарями Тевтонского ордена в 1255 году. Экскурсия знакомит с главными достопримечательностями: площадь Победы, храм Христа Спасителя, скульптура «Борющиеся зубры» перед зданием бывшего Земельного суда Кёнигсберга, памятник Петру I, драматический театр, кирха Королевы Луизы - ныне театр кукол, район старых немецких вилл </w:t>
            </w:r>
            <w:proofErr w:type="spellStart"/>
            <w:r w:rsidR="00D84106" w:rsidRPr="005A7691">
              <w:rPr>
                <w:rFonts w:ascii="Times New Roman" w:hAnsi="Times New Roman" w:cs="Times New Roman"/>
                <w:sz w:val="20"/>
                <w:szCs w:val="20"/>
              </w:rPr>
              <w:t>Амалиенау</w:t>
            </w:r>
            <w:proofErr w:type="spellEnd"/>
            <w:r w:rsidR="00D84106"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, панорама порта. </w:t>
            </w:r>
          </w:p>
          <w:p w:rsidR="00D84106" w:rsidRPr="005A7691" w:rsidRDefault="00D84106" w:rsidP="005A7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Музея Мирового океана, где создана единственная в стране Набережная исторического флота, у причала которой ошвартованы самое крупное в мире научно-исследовательское судно-музей «Витязь»,  подводная лодка-музей на плаву «Б-413», единственное в мире судно космической связи «Космонавт Виктор </w:t>
            </w:r>
            <w:proofErr w:type="spellStart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Пацаев</w:t>
            </w:r>
            <w:proofErr w:type="spellEnd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»,  имеющее музейную экспозицию, рыболовное судно-музей «СРТ-129». Посещение одного из объектов. ОБЕД. Посещение магазина – музея «КЕНИГСБЕРГСКИЕ МАРЦИПАНЫ». Экспозиция музея знакомит с происхождением марципана, его полезными свойствами. Дегустация и покупка марципанов.   </w:t>
            </w:r>
          </w:p>
          <w:p w:rsidR="00D84106" w:rsidRPr="005A7691" w:rsidRDefault="00D84106" w:rsidP="005A7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Внешний осмотр Кафедрального Собора  – памятника архитектуры 14 века, у стен которого находится мавзолей великого немецкого философа, уроженца Кенигсберга </w:t>
            </w:r>
            <w:proofErr w:type="spellStart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Иммануила</w:t>
            </w:r>
            <w:proofErr w:type="spellEnd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 Канта. Прогулка по Рыбной деревне — этнографическому и торгово-ремесленному центру, стилизованному под архитектуру довоенного Кенигсберга. Квартал, застроенный зданиями в немецком стиле и украшенный бронзовыми фигурами Шкипера с обезьянкой, Трактирщицы, является жемчужиной города, излюбленным местом отдыха горожан и туристов.  </w:t>
            </w:r>
          </w:p>
          <w:p w:rsidR="00650F83" w:rsidRPr="005A7691" w:rsidRDefault="00D84106" w:rsidP="005A76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14-00 - Посещение мини-концерта органной музыки – за дополнительную плату (500 руб. взрослый/300 руб. пенсионный).</w:t>
            </w:r>
            <w:r w:rsidR="00E35CC6"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экскурсии в центре города. </w:t>
            </w:r>
            <w:r w:rsidR="00E35CC6" w:rsidRPr="005A7691">
              <w:rPr>
                <w:rFonts w:ascii="Times New Roman" w:hAnsi="Times New Roman" w:cs="Times New Roman"/>
                <w:sz w:val="20"/>
                <w:szCs w:val="20"/>
              </w:rPr>
              <w:t>Свободное время</w:t>
            </w:r>
            <w:r w:rsidR="00E35CC6" w:rsidRPr="005A7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650F83" w:rsidRPr="00E35CC6" w:rsidTr="005A7691">
        <w:trPr>
          <w:trHeight w:val="3694"/>
        </w:trPr>
        <w:tc>
          <w:tcPr>
            <w:tcW w:w="981" w:type="dxa"/>
            <w:vAlign w:val="center"/>
          </w:tcPr>
          <w:p w:rsidR="00650F83" w:rsidRPr="00E35CC6" w:rsidRDefault="00650F83" w:rsidP="00650F83">
            <w:pPr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E35CC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3 день</w:t>
            </w:r>
          </w:p>
        </w:tc>
        <w:tc>
          <w:tcPr>
            <w:tcW w:w="10076" w:type="dxa"/>
          </w:tcPr>
          <w:p w:rsidR="00D84106" w:rsidRPr="005A7691" w:rsidRDefault="00D84106" w:rsidP="005A7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  <w:r w:rsidR="00E35CC6"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шведского стола. </w:t>
            </w:r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 «Легенды Янтарного края».</w:t>
            </w:r>
          </w:p>
          <w:p w:rsidR="00650F83" w:rsidRPr="005A7691" w:rsidRDefault="00D84106" w:rsidP="005A7691">
            <w:pPr>
              <w:jc w:val="both"/>
              <w:rPr>
                <w:iCs/>
              </w:rPr>
            </w:pPr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знакомит с пос. </w:t>
            </w:r>
            <w:proofErr w:type="gramStart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Янтарный</w:t>
            </w:r>
            <w:proofErr w:type="gramEnd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, где находится крупнейшее в мире месторождение янтаря. В программу входит посещение предприятия «Янтарная лагуна», знакомство со способами обработки янтаря. Посещение музейно-выставочного комплекса «Янтарный замок», размещенного в здании крепостного замка.  Экспозиция комплекса знакомит с историей возникновения и развития поселка </w:t>
            </w:r>
            <w:proofErr w:type="spellStart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Пальмникен</w:t>
            </w:r>
            <w:proofErr w:type="spellEnd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, с происхождением солнечного камня, методами его обработки. Возможность приобретение изделий из янтаря и янтарной косметики! Осмотр «города мастеров» с многочисленными янтарными - сувенирными лавочками, прогулка по парку Беккера, спуск к морю. </w:t>
            </w:r>
            <w:r w:rsidR="005A7691"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Переезд в г. Светлогорск. Экскурсия в Светлогорск - признанный туристский центр на побережье, который называют «маленькой Швейцарией». В этом удивительном по красоте городе царят покой и гармония. Сегодня Светлогорск современный и динамично развивающийся курорт с хорошо развитой санаторной зоной, где успешно лечат заболевания </w:t>
            </w:r>
            <w:proofErr w:type="spellStart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опорно</w:t>
            </w:r>
            <w:proofErr w:type="spellEnd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 - двигательного аппарата, сердечно - сосудистые заболевания. Во время экскурсии туристы познакомятся с историей города, увидят символ города - водонапорную башню с солнечными часами, курортный парк, органный зал, «царевну-лягушку», прикоснувшись к которой можно загадать желание, современное здание Театра эстрады «Янтарь-холл», где «поселился» известный «Голосящий КИВИН». Возвращение в гостиницу.</w:t>
            </w:r>
          </w:p>
        </w:tc>
      </w:tr>
      <w:tr w:rsidR="00650F83" w:rsidRPr="00E35CC6" w:rsidTr="005A7691">
        <w:trPr>
          <w:trHeight w:val="4416"/>
        </w:trPr>
        <w:tc>
          <w:tcPr>
            <w:tcW w:w="981" w:type="dxa"/>
            <w:vAlign w:val="center"/>
          </w:tcPr>
          <w:p w:rsidR="00650F83" w:rsidRPr="00E35CC6" w:rsidRDefault="00650F83" w:rsidP="00650F83">
            <w:pPr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E35CC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4 день</w:t>
            </w:r>
            <w:r w:rsidR="005A769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76" w:type="dxa"/>
          </w:tcPr>
          <w:p w:rsidR="00E35CC6" w:rsidRPr="00E972E8" w:rsidRDefault="00EF377E" w:rsidP="005A7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  <w:r w:rsidR="00E35CC6"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шведского стола</w:t>
            </w:r>
            <w:r w:rsidR="00E35CC6" w:rsidRPr="005A76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A7691" w:rsidRPr="00E972E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E35CC6" w:rsidRPr="00E972E8">
              <w:rPr>
                <w:rFonts w:ascii="Times New Roman" w:hAnsi="Times New Roman" w:cs="Times New Roman"/>
                <w:b/>
                <w:sz w:val="20"/>
                <w:szCs w:val="20"/>
              </w:rPr>
              <w:t>вободный день или за доп. плату 2 000 руб./человека (при группе от 10 чел).</w:t>
            </w:r>
          </w:p>
          <w:p w:rsidR="00E35CC6" w:rsidRPr="005A7691" w:rsidRDefault="00E35CC6" w:rsidP="005A7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«О кирхах, рыцарях и замках». Калининградская область единственный регион России, где можно увидеть подлинные строения эпохи средневековья – кирхи (церкви) и замки, построенные рыцарями Тевтонского ордена. Внешний осмотр кирхи </w:t>
            </w:r>
            <w:proofErr w:type="spellStart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Арнау</w:t>
            </w:r>
            <w:proofErr w:type="spellEnd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 (14 век).</w:t>
            </w:r>
          </w:p>
          <w:p w:rsidR="00E35CC6" w:rsidRPr="005A7691" w:rsidRDefault="00E35CC6" w:rsidP="005A7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 музея «</w:t>
            </w:r>
            <w:proofErr w:type="spellStart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Вальдавский</w:t>
            </w:r>
            <w:proofErr w:type="spellEnd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 замок»,  расположенного в старинном прусском замке Тевтонского ордена. Экскурсия по замку, в котором в 1697 году останавливалось Великое Русское Посольство с Петром 1. </w:t>
            </w:r>
          </w:p>
          <w:p w:rsidR="00E35CC6" w:rsidRPr="005A7691" w:rsidRDefault="00E35CC6" w:rsidP="005A7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proofErr w:type="spellStart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руинированного</w:t>
            </w:r>
            <w:proofErr w:type="spellEnd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 замка </w:t>
            </w:r>
            <w:proofErr w:type="spellStart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Шаакен</w:t>
            </w:r>
            <w:proofErr w:type="spellEnd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Schaaken</w:t>
            </w:r>
            <w:proofErr w:type="spellEnd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) -  </w:t>
            </w:r>
            <w:proofErr w:type="spellStart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руинированный</w:t>
            </w:r>
            <w:proofErr w:type="spellEnd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 орденский замок, построенный  рыцарями - крестоносцами в 13 веке. Долгое время замок служил защитой орденским землям от набегов литовцев и прусских повстанцев. Замок основан на месте прусской крепости (</w:t>
            </w:r>
            <w:proofErr w:type="spellStart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Зоке</w:t>
            </w:r>
            <w:proofErr w:type="spellEnd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, а позднее </w:t>
            </w:r>
            <w:proofErr w:type="spellStart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Шокин</w:t>
            </w:r>
            <w:proofErr w:type="spellEnd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) около 1270 года. На сегодняшний день этот замок один из немногих сохранившихся памятников прошлого, который заново переживает свое рождение. Туристы посетят  Музей инквизиции, расположенный в подвальных помещениях замка, — стилизованные орудия пыток в интерьерах 14 века и сегодня готовы «пощекотать нервы» отважным туристам. В оружейной комнате  представлены мечи, топоры, </w:t>
            </w:r>
            <w:proofErr w:type="spellStart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сулицы</w:t>
            </w:r>
            <w:proofErr w:type="spellEnd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, алебарды, щиты.  В экспозиции Музея истории замка собрана  вся история </w:t>
            </w:r>
            <w:proofErr w:type="spellStart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Шаакена</w:t>
            </w:r>
            <w:proofErr w:type="spellEnd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 от пруссов до переселенцев. Здесь можно примерить средневековые наряды, пострелять из лука, сделать фотографии на память.</w:t>
            </w:r>
          </w:p>
          <w:p w:rsidR="00650F83" w:rsidRPr="005A7691" w:rsidRDefault="00E35CC6" w:rsidP="005A7691">
            <w:pPr>
              <w:jc w:val="both"/>
              <w:rPr>
                <w:rFonts w:eastAsia="Times New Roman"/>
                <w:lang w:eastAsia="ru-RU"/>
              </w:rPr>
            </w:pPr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Приятным завершением экскурсии станет посещение маленькой семейной сыроварни открытого типа «</w:t>
            </w:r>
            <w:proofErr w:type="spellStart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Schaaken</w:t>
            </w:r>
            <w:proofErr w:type="spellEnd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 DORF», где туристы смогут приобрести самые разнообразные сыры собственного производства и шоколадные изделия. Дегустация сыров с бокалом вина.</w:t>
            </w:r>
            <w:r w:rsidRPr="005A7691">
              <w:t xml:space="preserve"> </w:t>
            </w:r>
          </w:p>
        </w:tc>
      </w:tr>
      <w:tr w:rsidR="00650F83" w:rsidRPr="00E35CC6" w:rsidTr="005A7691">
        <w:trPr>
          <w:trHeight w:val="2614"/>
        </w:trPr>
        <w:tc>
          <w:tcPr>
            <w:tcW w:w="981" w:type="dxa"/>
            <w:vAlign w:val="center"/>
          </w:tcPr>
          <w:p w:rsidR="00650F83" w:rsidRPr="00E35CC6" w:rsidRDefault="00EF377E" w:rsidP="00073D99">
            <w:pPr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E35CC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lastRenderedPageBreak/>
              <w:t>5</w:t>
            </w:r>
            <w:r w:rsidR="00073D99" w:rsidRPr="00E35CC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день</w:t>
            </w:r>
          </w:p>
        </w:tc>
        <w:tc>
          <w:tcPr>
            <w:tcW w:w="10076" w:type="dxa"/>
          </w:tcPr>
          <w:p w:rsidR="00E35CC6" w:rsidRPr="005A7691" w:rsidRDefault="00E35CC6" w:rsidP="005A7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  <w:r w:rsidR="00E972E8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шведского стола</w:t>
            </w:r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72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Выселение из гостиницы.</w:t>
            </w:r>
          </w:p>
          <w:p w:rsidR="00E35CC6" w:rsidRPr="005A7691" w:rsidRDefault="00E35CC6" w:rsidP="005A7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Переезд в город-курорт Зеленоградск – уникальный курорт на берегу Балтийского моря, который славится своими пляжами, целебной водой и грязями. Пешеходная экскурсия по г. Зеленоградску.</w:t>
            </w:r>
          </w:p>
          <w:p w:rsidR="00E35CC6" w:rsidRPr="005A7691" w:rsidRDefault="00E35CC6" w:rsidP="005A7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В городе множество зданий, возведенных в стиле традиционном для Европы Х</w:t>
            </w:r>
            <w:proofErr w:type="gramStart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Х века.  Среди невысоких двухэтажных домов – памятников истории и архитектуры, размещены кафе, магазины и сувенирные лавки. Необычные здания на Курортном проспекте – Дом рыбака, торговый дом </w:t>
            </w:r>
            <w:proofErr w:type="spellStart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Штернфельд</w:t>
            </w:r>
            <w:proofErr w:type="spellEnd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Курхаус</w:t>
            </w:r>
            <w:proofErr w:type="spellEnd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  <w:p w:rsidR="00E35CC6" w:rsidRPr="005A7691" w:rsidRDefault="00E35CC6" w:rsidP="005A7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 по городу знакомит с уникальными памятниками архитектуры: вилла </w:t>
            </w:r>
            <w:proofErr w:type="spellStart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Крелля</w:t>
            </w:r>
            <w:proofErr w:type="spellEnd"/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,  аллея Дружбы, Бювет Королевы Луизы,  неоготическое здание Почтамта, сквер Королевы Луизы; осмотр водонапорной башни, где расположена прекрасная коллекция кошек, прогулка по променаду. </w:t>
            </w:r>
          </w:p>
          <w:p w:rsidR="00E35CC6" w:rsidRPr="005A7691" w:rsidRDefault="00E35CC6" w:rsidP="005A7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91">
              <w:rPr>
                <w:rFonts w:ascii="Times New Roman" w:hAnsi="Times New Roman" w:cs="Times New Roman"/>
                <w:sz w:val="20"/>
                <w:szCs w:val="20"/>
              </w:rPr>
              <w:t xml:space="preserve">Свободное время. </w:t>
            </w:r>
          </w:p>
          <w:p w:rsidR="00650F83" w:rsidRPr="005A7691" w:rsidRDefault="00E35CC6" w:rsidP="005A7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91">
              <w:rPr>
                <w:rFonts w:ascii="Times New Roman" w:hAnsi="Times New Roman" w:cs="Times New Roman"/>
                <w:sz w:val="20"/>
                <w:szCs w:val="20"/>
              </w:rPr>
              <w:t>13-30 Проводы группы в аэропорт. Вылет в 16-00 (рейс N4 -859)</w:t>
            </w:r>
          </w:p>
        </w:tc>
      </w:tr>
    </w:tbl>
    <w:p w:rsidR="00650F83" w:rsidRPr="00E35CC6" w:rsidRDefault="00650F83" w:rsidP="00073D99">
      <w:pPr>
        <w:shd w:val="clear" w:color="auto" w:fill="FFFFFF"/>
        <w:spacing w:before="120" w:after="0" w:line="240" w:lineRule="auto"/>
        <w:outlineLvl w:val="1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073D99" w:rsidRPr="00E35CC6" w:rsidRDefault="00073D99" w:rsidP="00073D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</w:pPr>
      <w:r w:rsidRPr="00E35CC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35CC6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  <w:t>Стоимость тура на 1 чел., руб. (</w:t>
      </w:r>
      <w:proofErr w:type="gramStart"/>
      <w:r w:rsidRPr="00E35CC6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  <w:t>цена</w:t>
      </w:r>
      <w:proofErr w:type="gramEnd"/>
      <w:r w:rsidRPr="00E35CC6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  <w:t xml:space="preserve"> фиксированная и меняться не будет)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73D99" w:rsidRPr="00E35CC6" w:rsidTr="001412DB">
        <w:tc>
          <w:tcPr>
            <w:tcW w:w="10682" w:type="dxa"/>
            <w:gridSpan w:val="2"/>
          </w:tcPr>
          <w:p w:rsidR="00073D99" w:rsidRPr="00E35CC6" w:rsidRDefault="00FF33B0" w:rsidP="00EF3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proofErr w:type="gramStart"/>
              <w:r w:rsidR="00EF377E" w:rsidRPr="00E35CC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Гостиница «МАЯК» **</w:t>
              </w:r>
            </w:hyperlink>
            <w:hyperlink r:id="rId8" w:history="1">
              <w:r w:rsidR="00EF377E" w:rsidRPr="00E35CC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*</w:t>
              </w:r>
            </w:hyperlink>
            <w:r w:rsidR="00EF377E" w:rsidRPr="00E35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F377E" w:rsidRPr="00E35CC6">
              <w:rPr>
                <w:rFonts w:ascii="Times New Roman" w:hAnsi="Times New Roman" w:cs="Times New Roman"/>
                <w:sz w:val="20"/>
                <w:szCs w:val="20"/>
              </w:rPr>
              <w:br/>
              <w:t>г. Калининград, ул. Солдатская, д. 2  </w:t>
            </w:r>
            <w:r w:rsidR="00EF377E" w:rsidRPr="00E35CC6">
              <w:rPr>
                <w:rFonts w:ascii="Times New Roman" w:hAnsi="Times New Roman" w:cs="Times New Roman"/>
                <w:sz w:val="20"/>
                <w:szCs w:val="20"/>
              </w:rPr>
              <w:br/>
              <w:t>2-х местный  номер с удобствами, завтрак с элементами шведского стола</w:t>
            </w:r>
            <w:proofErr w:type="gramEnd"/>
          </w:p>
        </w:tc>
      </w:tr>
      <w:tr w:rsidR="00073D99" w:rsidRPr="00E35CC6" w:rsidTr="00073D99">
        <w:tc>
          <w:tcPr>
            <w:tcW w:w="5341" w:type="dxa"/>
          </w:tcPr>
          <w:p w:rsidR="00073D99" w:rsidRPr="00E35CC6" w:rsidRDefault="00AA0192" w:rsidP="00AA0192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</w:t>
            </w:r>
          </w:p>
        </w:tc>
        <w:tc>
          <w:tcPr>
            <w:tcW w:w="5341" w:type="dxa"/>
          </w:tcPr>
          <w:p w:rsidR="00073D99" w:rsidRPr="00FF33B0" w:rsidRDefault="00AA0192" w:rsidP="00FF33B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35 650</w:t>
            </w:r>
          </w:p>
        </w:tc>
      </w:tr>
      <w:tr w:rsidR="00073D99" w:rsidRPr="00E35CC6" w:rsidTr="00073D99">
        <w:tc>
          <w:tcPr>
            <w:tcW w:w="5341" w:type="dxa"/>
          </w:tcPr>
          <w:p w:rsidR="00073D99" w:rsidRPr="00AA0192" w:rsidRDefault="00AA0192" w:rsidP="00AA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92">
              <w:rPr>
                <w:rFonts w:ascii="Times New Roman" w:hAnsi="Times New Roman" w:cs="Times New Roman"/>
                <w:sz w:val="20"/>
                <w:szCs w:val="20"/>
              </w:rPr>
              <w:t>ДЕТИ 2-12 ЛЕТ</w:t>
            </w:r>
          </w:p>
        </w:tc>
        <w:tc>
          <w:tcPr>
            <w:tcW w:w="5341" w:type="dxa"/>
          </w:tcPr>
          <w:p w:rsidR="00073D99" w:rsidRPr="00FF33B0" w:rsidRDefault="00AA0192" w:rsidP="00FF33B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  <w:r w:rsidR="00FF33B0" w:rsidRPr="00FF3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F3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</w:tr>
      <w:tr w:rsidR="00AA0192" w:rsidRPr="00E35CC6" w:rsidTr="00073D99">
        <w:tc>
          <w:tcPr>
            <w:tcW w:w="5341" w:type="dxa"/>
          </w:tcPr>
          <w:p w:rsidR="00AA0192" w:rsidRPr="00E35CC6" w:rsidRDefault="00AA0192" w:rsidP="00AA0192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5341" w:type="dxa"/>
          </w:tcPr>
          <w:p w:rsidR="00AA0192" w:rsidRPr="00FF33B0" w:rsidRDefault="00AA0192" w:rsidP="00073D9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40 050</w:t>
            </w:r>
          </w:p>
        </w:tc>
      </w:tr>
      <w:tr w:rsidR="00073D99" w:rsidRPr="00E35CC6" w:rsidTr="00140E9C">
        <w:tc>
          <w:tcPr>
            <w:tcW w:w="10682" w:type="dxa"/>
            <w:gridSpan w:val="2"/>
          </w:tcPr>
          <w:p w:rsidR="00073D99" w:rsidRPr="00E35CC6" w:rsidRDefault="00073D99" w:rsidP="00073D9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трехместное размещение, скидка на дополнительное место (</w:t>
            </w:r>
            <w:proofErr w:type="spellStart"/>
            <w:r w:rsidRPr="00E35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еврораскладушка</w:t>
            </w:r>
            <w:proofErr w:type="spellEnd"/>
            <w:r w:rsidRPr="00E35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не предоставляется.</w:t>
            </w:r>
          </w:p>
        </w:tc>
      </w:tr>
    </w:tbl>
    <w:p w:rsidR="00073D99" w:rsidRPr="00E35CC6" w:rsidRDefault="00073D99" w:rsidP="009E70C9">
      <w:pPr>
        <w:rPr>
          <w:rFonts w:ascii="Times New Roman" w:hAnsi="Times New Roman" w:cs="Times New Roman"/>
          <w:sz w:val="20"/>
          <w:szCs w:val="20"/>
        </w:rPr>
      </w:pPr>
      <w:r w:rsidRPr="00E35CC6">
        <w:rPr>
          <w:rFonts w:ascii="Times New Roman" w:hAnsi="Times New Roman" w:cs="Times New Roman"/>
          <w:b/>
          <w:sz w:val="20"/>
          <w:szCs w:val="20"/>
        </w:rPr>
        <w:t>Дополнительно оплачивается при бронировании тура:</w:t>
      </w:r>
      <w:r w:rsidR="009E70C9" w:rsidRPr="00E35CC6">
        <w:rPr>
          <w:rFonts w:ascii="Times New Roman" w:hAnsi="Times New Roman" w:cs="Times New Roman"/>
          <w:b/>
          <w:sz w:val="20"/>
          <w:szCs w:val="20"/>
        </w:rPr>
        <w:br/>
      </w:r>
      <w:r w:rsidR="009E70C9" w:rsidRPr="00E35CC6">
        <w:rPr>
          <w:rFonts w:ascii="Times New Roman" w:hAnsi="Times New Roman" w:cs="Times New Roman"/>
          <w:sz w:val="20"/>
          <w:szCs w:val="20"/>
        </w:rPr>
        <w:t xml:space="preserve">- Мини-концерт органной музыки – 500 руб. </w:t>
      </w:r>
      <w:proofErr w:type="spellStart"/>
      <w:r w:rsidR="009E70C9" w:rsidRPr="00E35CC6">
        <w:rPr>
          <w:rFonts w:ascii="Times New Roman" w:hAnsi="Times New Roman" w:cs="Times New Roman"/>
          <w:sz w:val="20"/>
          <w:szCs w:val="20"/>
        </w:rPr>
        <w:t>взр</w:t>
      </w:r>
      <w:proofErr w:type="spellEnd"/>
      <w:r w:rsidR="009E70C9" w:rsidRPr="00E35CC6">
        <w:rPr>
          <w:rFonts w:ascii="Times New Roman" w:hAnsi="Times New Roman" w:cs="Times New Roman"/>
          <w:sz w:val="20"/>
          <w:szCs w:val="20"/>
        </w:rPr>
        <w:t>/300 руб. пенсион</w:t>
      </w:r>
      <w:proofErr w:type="gramStart"/>
      <w:r w:rsidR="009E70C9" w:rsidRPr="00E35CC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E70C9" w:rsidRPr="00E35C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E70C9" w:rsidRPr="00E35CC6">
        <w:rPr>
          <w:rFonts w:ascii="Times New Roman" w:hAnsi="Times New Roman" w:cs="Times New Roman"/>
          <w:sz w:val="20"/>
          <w:szCs w:val="20"/>
        </w:rPr>
        <w:t>ш</w:t>
      </w:r>
      <w:proofErr w:type="gramEnd"/>
      <w:r w:rsidR="009E70C9" w:rsidRPr="00E35CC6">
        <w:rPr>
          <w:rFonts w:ascii="Times New Roman" w:hAnsi="Times New Roman" w:cs="Times New Roman"/>
          <w:sz w:val="20"/>
          <w:szCs w:val="20"/>
        </w:rPr>
        <w:t>кол</w:t>
      </w:r>
      <w:r w:rsidRPr="00E35CC6">
        <w:rPr>
          <w:rFonts w:ascii="Times New Roman" w:hAnsi="Times New Roman" w:cs="Times New Roman"/>
          <w:sz w:val="20"/>
          <w:szCs w:val="20"/>
        </w:rPr>
        <w:t> </w:t>
      </w:r>
      <w:bookmarkStart w:id="0" w:name="_GoBack"/>
      <w:bookmarkEnd w:id="0"/>
    </w:p>
    <w:p w:rsidR="009E70C9" w:rsidRPr="00E35CC6" w:rsidRDefault="00073D99" w:rsidP="009E70C9">
      <w:pPr>
        <w:rPr>
          <w:rFonts w:ascii="Times New Roman" w:hAnsi="Times New Roman" w:cs="Times New Roman"/>
          <w:sz w:val="20"/>
          <w:szCs w:val="20"/>
        </w:rPr>
      </w:pPr>
      <w:r w:rsidRPr="00E35CC6">
        <w:rPr>
          <w:rFonts w:ascii="Times New Roman" w:hAnsi="Times New Roman" w:cs="Times New Roman"/>
          <w:b/>
          <w:sz w:val="20"/>
          <w:szCs w:val="20"/>
        </w:rPr>
        <w:t xml:space="preserve">Дополнительно оплачивается на месте: </w:t>
      </w:r>
      <w:r w:rsidR="009E70C9" w:rsidRPr="00E35CC6">
        <w:rPr>
          <w:rFonts w:ascii="Times New Roman" w:hAnsi="Times New Roman" w:cs="Times New Roman"/>
          <w:b/>
          <w:sz w:val="20"/>
          <w:szCs w:val="20"/>
        </w:rPr>
        <w:br/>
      </w:r>
      <w:r w:rsidR="009E70C9" w:rsidRPr="00E35CC6">
        <w:rPr>
          <w:rFonts w:ascii="Times New Roman" w:hAnsi="Times New Roman" w:cs="Times New Roman"/>
          <w:sz w:val="20"/>
          <w:szCs w:val="20"/>
        </w:rPr>
        <w:t xml:space="preserve">- Экскурсия в </w:t>
      </w:r>
      <w:proofErr w:type="spellStart"/>
      <w:r w:rsidR="009E70C9" w:rsidRPr="00E35CC6">
        <w:rPr>
          <w:rFonts w:ascii="Times New Roman" w:hAnsi="Times New Roman" w:cs="Times New Roman"/>
          <w:sz w:val="20"/>
          <w:szCs w:val="20"/>
        </w:rPr>
        <w:t>Шаакен</w:t>
      </w:r>
      <w:proofErr w:type="spellEnd"/>
      <w:r w:rsidR="009E70C9" w:rsidRPr="00E35CC6">
        <w:rPr>
          <w:rFonts w:ascii="Times New Roman" w:hAnsi="Times New Roman" w:cs="Times New Roman"/>
          <w:sz w:val="20"/>
          <w:szCs w:val="20"/>
        </w:rPr>
        <w:t>  «</w:t>
      </w:r>
      <w:r w:rsidR="005A7691">
        <w:rPr>
          <w:rFonts w:ascii="Times New Roman" w:hAnsi="Times New Roman" w:cs="Times New Roman"/>
          <w:sz w:val="20"/>
          <w:szCs w:val="20"/>
        </w:rPr>
        <w:t>О кирхах, рыцарях и замках» - 20</w:t>
      </w:r>
      <w:r w:rsidR="009E70C9" w:rsidRPr="00E35CC6">
        <w:rPr>
          <w:rFonts w:ascii="Times New Roman" w:hAnsi="Times New Roman" w:cs="Times New Roman"/>
          <w:sz w:val="20"/>
          <w:szCs w:val="20"/>
        </w:rPr>
        <w:t>00 руб. /чел. (при группе от 10 чел)</w:t>
      </w:r>
    </w:p>
    <w:p w:rsidR="00FF33B0" w:rsidRDefault="00073D99" w:rsidP="009E7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5C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стоимость входит:</w:t>
      </w:r>
    </w:p>
    <w:p w:rsidR="009E70C9" w:rsidRPr="00E35CC6" w:rsidRDefault="00073D99" w:rsidP="009E70C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0"/>
          <w:szCs w:val="20"/>
        </w:rPr>
      </w:pPr>
      <w:r w:rsidRPr="00E35CC6">
        <w:rPr>
          <w:rFonts w:ascii="Times New Roman" w:hAnsi="Times New Roman" w:cs="Times New Roman"/>
          <w:sz w:val="20"/>
          <w:szCs w:val="20"/>
        </w:rPr>
        <w:t>- Перелет: Н</w:t>
      </w:r>
      <w:r w:rsidR="00FF33B0">
        <w:rPr>
          <w:rFonts w:ascii="Times New Roman" w:hAnsi="Times New Roman" w:cs="Times New Roman"/>
          <w:sz w:val="20"/>
          <w:szCs w:val="20"/>
        </w:rPr>
        <w:t>.</w:t>
      </w:r>
      <w:r w:rsidRPr="00E35CC6">
        <w:rPr>
          <w:rFonts w:ascii="Times New Roman" w:hAnsi="Times New Roman" w:cs="Times New Roman"/>
          <w:sz w:val="20"/>
          <w:szCs w:val="20"/>
        </w:rPr>
        <w:t xml:space="preserve"> Новгород - </w:t>
      </w:r>
      <w:r w:rsidR="009E70C9" w:rsidRPr="00E35CC6">
        <w:rPr>
          <w:rFonts w:ascii="Times New Roman" w:hAnsi="Times New Roman" w:cs="Times New Roman"/>
          <w:sz w:val="20"/>
          <w:szCs w:val="20"/>
        </w:rPr>
        <w:t>Калининград</w:t>
      </w:r>
      <w:r w:rsidRPr="00E35CC6">
        <w:rPr>
          <w:rFonts w:ascii="Times New Roman" w:hAnsi="Times New Roman" w:cs="Times New Roman"/>
          <w:sz w:val="20"/>
          <w:szCs w:val="20"/>
        </w:rPr>
        <w:t xml:space="preserve"> </w:t>
      </w:r>
      <w:r w:rsidR="00FF33B0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="00FF33B0">
        <w:rPr>
          <w:rFonts w:ascii="Times New Roman" w:hAnsi="Times New Roman" w:cs="Times New Roman"/>
          <w:sz w:val="20"/>
          <w:szCs w:val="20"/>
        </w:rPr>
        <w:t>Н.Новгород</w:t>
      </w:r>
      <w:proofErr w:type="spellEnd"/>
      <w:r w:rsidR="00FF33B0">
        <w:rPr>
          <w:rFonts w:ascii="Times New Roman" w:hAnsi="Times New Roman" w:cs="Times New Roman"/>
          <w:sz w:val="20"/>
          <w:szCs w:val="20"/>
        </w:rPr>
        <w:t xml:space="preserve"> (а/к NORDWIND- </w:t>
      </w:r>
      <w:r w:rsidR="00FF33B0" w:rsidRPr="00E35CC6">
        <w:rPr>
          <w:rFonts w:ascii="Times New Roman" w:hAnsi="Times New Roman" w:cs="Times New Roman"/>
          <w:sz w:val="20"/>
          <w:szCs w:val="20"/>
          <w:lang w:eastAsia="ru-RU"/>
        </w:rPr>
        <w:t>: туда N4-860 обратно N4-859</w:t>
      </w:r>
      <w:r w:rsidRPr="00E35CC6">
        <w:rPr>
          <w:rFonts w:ascii="Times New Roman" w:hAnsi="Times New Roman" w:cs="Times New Roman"/>
          <w:sz w:val="20"/>
          <w:szCs w:val="20"/>
        </w:rPr>
        <w:t>)</w:t>
      </w:r>
      <w:r w:rsidR="00FF33B0">
        <w:rPr>
          <w:rFonts w:ascii="Times New Roman" w:hAnsi="Times New Roman" w:cs="Times New Roman"/>
          <w:sz w:val="20"/>
          <w:szCs w:val="20"/>
        </w:rPr>
        <w:br/>
      </w:r>
      <w:r w:rsidR="00FF33B0" w:rsidRPr="00FF33B0">
        <w:rPr>
          <w:rFonts w:ascii="Times New Roman" w:hAnsi="Times New Roman" w:cs="Times New Roman"/>
          <w:sz w:val="24"/>
          <w:szCs w:val="20"/>
        </w:rPr>
        <w:t xml:space="preserve">  </w:t>
      </w:r>
      <w:r w:rsidRPr="00FF33B0">
        <w:rPr>
          <w:rFonts w:ascii="Times New Roman" w:hAnsi="Times New Roman" w:cs="Times New Roman"/>
          <w:b/>
          <w:sz w:val="24"/>
          <w:szCs w:val="20"/>
        </w:rPr>
        <w:t>10 кг</w:t>
      </w:r>
      <w:proofErr w:type="gramStart"/>
      <w:r w:rsidRPr="00FF33B0">
        <w:rPr>
          <w:rFonts w:ascii="Times New Roman" w:hAnsi="Times New Roman" w:cs="Times New Roman"/>
          <w:b/>
          <w:sz w:val="24"/>
          <w:szCs w:val="20"/>
        </w:rPr>
        <w:t>.</w:t>
      </w:r>
      <w:proofErr w:type="gramEnd"/>
      <w:r w:rsidRPr="00FF33B0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gramStart"/>
      <w:r w:rsidRPr="00FF33B0">
        <w:rPr>
          <w:rFonts w:ascii="Times New Roman" w:hAnsi="Times New Roman" w:cs="Times New Roman"/>
          <w:b/>
          <w:sz w:val="24"/>
          <w:szCs w:val="20"/>
        </w:rPr>
        <w:t>р</w:t>
      </w:r>
      <w:proofErr w:type="gramEnd"/>
      <w:r w:rsidRPr="00FF33B0">
        <w:rPr>
          <w:rFonts w:ascii="Times New Roman" w:hAnsi="Times New Roman" w:cs="Times New Roman"/>
          <w:b/>
          <w:sz w:val="24"/>
          <w:szCs w:val="20"/>
        </w:rPr>
        <w:t>учная кладь (размер 40*30*20)</w:t>
      </w:r>
      <w:r w:rsidR="00FF33B0" w:rsidRPr="00FF33B0">
        <w:rPr>
          <w:rFonts w:ascii="Times New Roman" w:hAnsi="Times New Roman" w:cs="Times New Roman"/>
          <w:b/>
          <w:sz w:val="24"/>
          <w:szCs w:val="20"/>
        </w:rPr>
        <w:t xml:space="preserve"> + 1 место багажа до 20 кг.</w:t>
      </w:r>
      <w:r w:rsidR="00FF33B0" w:rsidRPr="00FF33B0">
        <w:rPr>
          <w:rFonts w:ascii="Times New Roman" w:hAnsi="Times New Roman" w:cs="Times New Roman"/>
          <w:sz w:val="24"/>
          <w:szCs w:val="20"/>
        </w:rPr>
        <w:t xml:space="preserve">      </w:t>
      </w:r>
      <w:r w:rsidR="00FF33B0" w:rsidRPr="00FF33B0">
        <w:rPr>
          <w:rFonts w:ascii="Times New Roman" w:hAnsi="Times New Roman" w:cs="Times New Roman"/>
          <w:sz w:val="24"/>
          <w:szCs w:val="20"/>
        </w:rPr>
        <w:br/>
      </w:r>
      <w:r w:rsidRPr="00E35CC6">
        <w:rPr>
          <w:rFonts w:ascii="Times New Roman" w:hAnsi="Times New Roman" w:cs="Times New Roman"/>
          <w:sz w:val="20"/>
          <w:szCs w:val="20"/>
        </w:rPr>
        <w:t xml:space="preserve">- </w:t>
      </w:r>
      <w:r w:rsidR="009E70C9" w:rsidRPr="00E35CC6">
        <w:rPr>
          <w:rFonts w:ascii="Times New Roman" w:hAnsi="Times New Roman" w:cs="Times New Roman"/>
          <w:sz w:val="20"/>
          <w:szCs w:val="20"/>
        </w:rPr>
        <w:t xml:space="preserve">Проживание гост. </w:t>
      </w:r>
      <w:proofErr w:type="gramStart"/>
      <w:r w:rsidR="009E70C9" w:rsidRPr="00E35CC6">
        <w:rPr>
          <w:rFonts w:ascii="Times New Roman" w:hAnsi="Times New Roman" w:cs="Times New Roman"/>
          <w:sz w:val="20"/>
          <w:szCs w:val="20"/>
        </w:rPr>
        <w:t>Маяк  номера с удобствами</w:t>
      </w:r>
      <w:r w:rsidRPr="00E35CC6">
        <w:rPr>
          <w:rFonts w:ascii="Times New Roman" w:hAnsi="Times New Roman" w:cs="Times New Roman"/>
          <w:sz w:val="20"/>
          <w:szCs w:val="20"/>
        </w:rPr>
        <w:br/>
        <w:t>- Транспортное обслужив</w:t>
      </w:r>
      <w:r w:rsidR="009E70C9" w:rsidRPr="00E35CC6">
        <w:rPr>
          <w:rFonts w:ascii="Times New Roman" w:hAnsi="Times New Roman" w:cs="Times New Roman"/>
          <w:sz w:val="20"/>
          <w:szCs w:val="20"/>
        </w:rPr>
        <w:t>ание, т</w:t>
      </w:r>
      <w:r w:rsidR="009E70C9" w:rsidRPr="00E35CC6">
        <w:rPr>
          <w:rFonts w:ascii="Times New Roman" w:hAnsi="Times New Roman" w:cs="Times New Roman"/>
          <w:sz w:val="20"/>
          <w:szCs w:val="20"/>
          <w:lang w:eastAsia="ru-RU"/>
        </w:rPr>
        <w:t>рансфер: аэропорт - гостиница - аэропорт</w:t>
      </w:r>
      <w:r w:rsidRPr="00E35CC6">
        <w:rPr>
          <w:rFonts w:ascii="Times New Roman" w:hAnsi="Times New Roman" w:cs="Times New Roman"/>
          <w:sz w:val="20"/>
          <w:szCs w:val="20"/>
        </w:rPr>
        <w:br/>
        <w:t xml:space="preserve">- Питание: </w:t>
      </w:r>
      <w:r w:rsidR="009E70C9" w:rsidRPr="00E35CC6">
        <w:rPr>
          <w:rFonts w:ascii="Times New Roman" w:hAnsi="Times New Roman" w:cs="Times New Roman"/>
          <w:sz w:val="20"/>
          <w:szCs w:val="20"/>
        </w:rPr>
        <w:t>4</w:t>
      </w:r>
      <w:r w:rsidRPr="00E35CC6">
        <w:rPr>
          <w:rFonts w:ascii="Times New Roman" w:hAnsi="Times New Roman" w:cs="Times New Roman"/>
          <w:sz w:val="20"/>
          <w:szCs w:val="20"/>
        </w:rPr>
        <w:t xml:space="preserve"> завтрак</w:t>
      </w:r>
      <w:r w:rsidR="009E70C9" w:rsidRPr="00E35CC6">
        <w:rPr>
          <w:rFonts w:ascii="Times New Roman" w:hAnsi="Times New Roman" w:cs="Times New Roman"/>
          <w:sz w:val="20"/>
          <w:szCs w:val="20"/>
        </w:rPr>
        <w:t>а, 1 обед</w:t>
      </w:r>
      <w:proofErr w:type="gramEnd"/>
    </w:p>
    <w:p w:rsidR="009E70C9" w:rsidRPr="00E35CC6" w:rsidRDefault="009E70C9" w:rsidP="009E70C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9E70C9" w:rsidRPr="00E35CC6" w:rsidRDefault="009E70C9" w:rsidP="009E70C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073D99" w:rsidRPr="00E35CC6" w:rsidRDefault="00073D99" w:rsidP="009E7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C6">
        <w:rPr>
          <w:rFonts w:ascii="Times New Roman" w:hAnsi="Times New Roman" w:cs="Times New Roman"/>
          <w:sz w:val="20"/>
          <w:szCs w:val="20"/>
        </w:rPr>
        <w:br/>
      </w:r>
    </w:p>
    <w:p w:rsidR="00073D99" w:rsidRPr="00E35CC6" w:rsidRDefault="00073D99" w:rsidP="00073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C6">
        <w:rPr>
          <w:rFonts w:ascii="Times New Roman" w:eastAsia="Times New Roman" w:hAnsi="Times New Roman" w:cs="Times New Roman"/>
          <w:b/>
          <w:i/>
          <w:iCs/>
          <w:color w:val="1F497D" w:themeColor="text2"/>
          <w:sz w:val="20"/>
          <w:szCs w:val="20"/>
          <w:lang w:eastAsia="ru-RU"/>
        </w:rPr>
        <w:t>ВАЖНО для АВИАТУРОВ: </w:t>
      </w:r>
      <w:r w:rsidRPr="00E35C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Посадка на самолет НЕ осуществляется на основании посадочного талона. Регистрация и посадка на рейс осуществляется ПО МАРШРУТНОЙ КВИТАНЦИИ по форме авиакомпании, которая прикрепляется в личном кабинете к заявке за 1-2 суток до вылета (в разделе ДОКУМЕНТЫ). Точное время вылета и номер рейса будет указано в МАРШРУТНОЙ КВИТАНЦИИ (по форме авиакомпании).</w:t>
      </w:r>
    </w:p>
    <w:p w:rsidR="00073D99" w:rsidRPr="00E35CC6" w:rsidRDefault="00073D99" w:rsidP="00073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C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3D99" w:rsidRPr="00E35CC6" w:rsidRDefault="00073D99" w:rsidP="00073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</w:pPr>
      <w:proofErr w:type="gramStart"/>
      <w:r w:rsidRPr="00E35CC6">
        <w:rPr>
          <w:rFonts w:ascii="Times New Roman" w:eastAsia="Times New Roman" w:hAnsi="Times New Roman" w:cs="Times New Roman"/>
          <w:b/>
          <w:i/>
          <w:iCs/>
          <w:color w:val="1F497D" w:themeColor="text2"/>
          <w:sz w:val="20"/>
          <w:szCs w:val="20"/>
          <w:lang w:eastAsia="ru-RU"/>
        </w:rPr>
        <w:t>Туристическая компания оставляет за собой право на незначительные изменения тура: замену гостиницы на равнозначную,</w:t>
      </w:r>
      <w:r w:rsidRPr="00E35CC6">
        <w:rPr>
          <w:rFonts w:ascii="Times New Roman" w:eastAsia="Times New Roman" w:hAnsi="Times New Roman" w:cs="Times New Roman"/>
          <w:b/>
          <w:i/>
          <w:iCs/>
          <w:color w:val="1F497D" w:themeColor="text2"/>
          <w:sz w:val="20"/>
          <w:szCs w:val="20"/>
          <w:lang w:eastAsia="ru-RU"/>
        </w:rPr>
        <w:br/>
        <w:t>а также изменение порядка проведения экскурсий, при этом сохраняя их количество.</w:t>
      </w:r>
      <w:proofErr w:type="gramEnd"/>
    </w:p>
    <w:p w:rsidR="00073D99" w:rsidRPr="00E35CC6" w:rsidRDefault="00073D99">
      <w:pPr>
        <w:rPr>
          <w:rFonts w:ascii="Times New Roman" w:hAnsi="Times New Roman" w:cs="Times New Roman"/>
          <w:sz w:val="20"/>
          <w:szCs w:val="20"/>
        </w:rPr>
      </w:pPr>
    </w:p>
    <w:sectPr w:rsidR="00073D99" w:rsidRPr="00E35CC6" w:rsidSect="00073D9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D11"/>
    <w:multiLevelType w:val="multilevel"/>
    <w:tmpl w:val="B5EC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56348"/>
    <w:multiLevelType w:val="multilevel"/>
    <w:tmpl w:val="FC28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B2099"/>
    <w:multiLevelType w:val="multilevel"/>
    <w:tmpl w:val="6704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B362D"/>
    <w:multiLevelType w:val="hybridMultilevel"/>
    <w:tmpl w:val="30F213D6"/>
    <w:lvl w:ilvl="0" w:tplc="04E2984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E2AC7"/>
    <w:multiLevelType w:val="multilevel"/>
    <w:tmpl w:val="998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A4D40"/>
    <w:multiLevelType w:val="multilevel"/>
    <w:tmpl w:val="CF40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F0734"/>
    <w:multiLevelType w:val="multilevel"/>
    <w:tmpl w:val="0CEE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140F3"/>
    <w:multiLevelType w:val="multilevel"/>
    <w:tmpl w:val="D6E4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E58E8"/>
    <w:multiLevelType w:val="multilevel"/>
    <w:tmpl w:val="1932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53DA2"/>
    <w:multiLevelType w:val="hybridMultilevel"/>
    <w:tmpl w:val="23804316"/>
    <w:lvl w:ilvl="0" w:tplc="6DA860C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801E3"/>
    <w:multiLevelType w:val="multilevel"/>
    <w:tmpl w:val="406E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263C6"/>
    <w:multiLevelType w:val="multilevel"/>
    <w:tmpl w:val="D3EE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AD7C35"/>
    <w:multiLevelType w:val="multilevel"/>
    <w:tmpl w:val="C208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42387A"/>
    <w:multiLevelType w:val="hybridMultilevel"/>
    <w:tmpl w:val="EC60E23E"/>
    <w:lvl w:ilvl="0" w:tplc="9DCACD3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73A12"/>
    <w:multiLevelType w:val="multilevel"/>
    <w:tmpl w:val="280C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C1A79"/>
    <w:multiLevelType w:val="hybridMultilevel"/>
    <w:tmpl w:val="3B4ADA72"/>
    <w:lvl w:ilvl="0" w:tplc="797CF3E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22DCF"/>
    <w:multiLevelType w:val="hybridMultilevel"/>
    <w:tmpl w:val="6CF0BFF8"/>
    <w:lvl w:ilvl="0" w:tplc="E3FA6D4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A7C54"/>
    <w:multiLevelType w:val="multilevel"/>
    <w:tmpl w:val="F24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50427D"/>
    <w:multiLevelType w:val="multilevel"/>
    <w:tmpl w:val="1174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15"/>
  </w:num>
  <w:num w:numId="9">
    <w:abstractNumId w:val="13"/>
  </w:num>
  <w:num w:numId="10">
    <w:abstractNumId w:val="17"/>
  </w:num>
  <w:num w:numId="11">
    <w:abstractNumId w:val="10"/>
  </w:num>
  <w:num w:numId="12">
    <w:abstractNumId w:val="14"/>
  </w:num>
  <w:num w:numId="13">
    <w:abstractNumId w:val="1"/>
  </w:num>
  <w:num w:numId="14">
    <w:abstractNumId w:val="12"/>
  </w:num>
  <w:num w:numId="15">
    <w:abstractNumId w:val="4"/>
  </w:num>
  <w:num w:numId="16">
    <w:abstractNumId w:val="0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83"/>
    <w:rsid w:val="00073D99"/>
    <w:rsid w:val="0019716E"/>
    <w:rsid w:val="001C16C0"/>
    <w:rsid w:val="0043113F"/>
    <w:rsid w:val="005A7691"/>
    <w:rsid w:val="00650F83"/>
    <w:rsid w:val="00677CCE"/>
    <w:rsid w:val="006D272B"/>
    <w:rsid w:val="009E70C9"/>
    <w:rsid w:val="00A4604E"/>
    <w:rsid w:val="00AA0192"/>
    <w:rsid w:val="00D84106"/>
    <w:rsid w:val="00E35CC6"/>
    <w:rsid w:val="00E972E8"/>
    <w:rsid w:val="00EA4545"/>
    <w:rsid w:val="00EF377E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F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0F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50F83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50F8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650F8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50F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65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5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gethumb">
    <w:name w:val="sige_thumb"/>
    <w:basedOn w:val="a0"/>
    <w:rsid w:val="00650F83"/>
  </w:style>
  <w:style w:type="paragraph" w:styleId="a7">
    <w:name w:val="Balloon Text"/>
    <w:basedOn w:val="a"/>
    <w:link w:val="a8"/>
    <w:uiPriority w:val="99"/>
    <w:semiHidden/>
    <w:unhideWhenUsed/>
    <w:rsid w:val="0065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F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0F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73D99"/>
    <w:rPr>
      <w:color w:val="0000FF"/>
      <w:u w:val="single"/>
    </w:rPr>
  </w:style>
  <w:style w:type="paragraph" w:styleId="ab">
    <w:name w:val="No Spacing"/>
    <w:uiPriority w:val="1"/>
    <w:qFormat/>
    <w:rsid w:val="00EA45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F377E"/>
  </w:style>
  <w:style w:type="character" w:customStyle="1" w:styleId="apple-converted-space">
    <w:name w:val="apple-converted-space"/>
    <w:basedOn w:val="a0"/>
    <w:rsid w:val="00EF377E"/>
  </w:style>
  <w:style w:type="character" w:customStyle="1" w:styleId="mx-textwrap">
    <w:name w:val="mx-text_wrap"/>
    <w:basedOn w:val="a0"/>
    <w:rsid w:val="00EF3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F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0F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50F83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50F8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650F8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50F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65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5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gethumb">
    <w:name w:val="sige_thumb"/>
    <w:basedOn w:val="a0"/>
    <w:rsid w:val="00650F83"/>
  </w:style>
  <w:style w:type="paragraph" w:styleId="a7">
    <w:name w:val="Balloon Text"/>
    <w:basedOn w:val="a"/>
    <w:link w:val="a8"/>
    <w:uiPriority w:val="99"/>
    <w:semiHidden/>
    <w:unhideWhenUsed/>
    <w:rsid w:val="0065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F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0F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73D99"/>
    <w:rPr>
      <w:color w:val="0000FF"/>
      <w:u w:val="single"/>
    </w:rPr>
  </w:style>
  <w:style w:type="paragraph" w:styleId="ab">
    <w:name w:val="No Spacing"/>
    <w:uiPriority w:val="1"/>
    <w:qFormat/>
    <w:rsid w:val="00EA45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F377E"/>
  </w:style>
  <w:style w:type="character" w:customStyle="1" w:styleId="apple-converted-space">
    <w:name w:val="apple-converted-space"/>
    <w:basedOn w:val="a0"/>
    <w:rsid w:val="00EF377E"/>
  </w:style>
  <w:style w:type="character" w:customStyle="1" w:styleId="mx-textwrap">
    <w:name w:val="mx-text_wrap"/>
    <w:basedOn w:val="a0"/>
    <w:rsid w:val="00EF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ak-slavhotel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ayak-slavhotel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9F3B-6E88-45E4-A562-DFBEFE7F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gorohova</dc:creator>
  <cp:lastModifiedBy>Светлана Широбокова</cp:lastModifiedBy>
  <cp:revision>7</cp:revision>
  <dcterms:created xsi:type="dcterms:W3CDTF">2023-01-16T11:56:00Z</dcterms:created>
  <dcterms:modified xsi:type="dcterms:W3CDTF">2023-01-16T15:30:00Z</dcterms:modified>
</cp:coreProperties>
</file>